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0BDA7" w14:textId="241EC1CD" w:rsidR="00E66966" w:rsidRDefault="00E66966" w:rsidP="00F377E4">
      <w:pPr>
        <w:rPr>
          <w:rFonts w:ascii="Arial" w:hAnsi="Arial" w:cs="Arial"/>
          <w:b/>
          <w:sz w:val="28"/>
          <w:szCs w:val="28"/>
        </w:rPr>
      </w:pPr>
      <w:bookmarkStart w:id="0" w:name="_Hlk36042639"/>
      <w:r>
        <w:rPr>
          <w:noProof/>
        </w:rPr>
        <w:drawing>
          <wp:inline distT="0" distB="0" distL="0" distR="0" wp14:anchorId="3E0C5005" wp14:editId="7966B378">
            <wp:extent cx="4314825" cy="1333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14825" cy="1333500"/>
                    </a:xfrm>
                    <a:prstGeom prst="rect">
                      <a:avLst/>
                    </a:prstGeom>
                    <a:noFill/>
                    <a:ln>
                      <a:noFill/>
                    </a:ln>
                  </pic:spPr>
                </pic:pic>
              </a:graphicData>
            </a:graphic>
          </wp:inline>
        </w:drawing>
      </w:r>
    </w:p>
    <w:p w14:paraId="379DEABF" w14:textId="666C6128" w:rsidR="00316E11" w:rsidRPr="00316E11" w:rsidRDefault="00316E11" w:rsidP="00316E11">
      <w:pPr>
        <w:jc w:val="center"/>
        <w:rPr>
          <w:sz w:val="32"/>
        </w:rPr>
      </w:pPr>
      <w:r w:rsidRPr="00316E11">
        <w:rPr>
          <w:sz w:val="32"/>
        </w:rPr>
        <w:t xml:space="preserve">Documents for Management of Remote Working During </w:t>
      </w:r>
      <w:proofErr w:type="spellStart"/>
      <w:r w:rsidRPr="00316E11">
        <w:rPr>
          <w:sz w:val="32"/>
        </w:rPr>
        <w:t>Covid</w:t>
      </w:r>
      <w:proofErr w:type="spellEnd"/>
      <w:r w:rsidRPr="00316E11">
        <w:rPr>
          <w:sz w:val="32"/>
        </w:rPr>
        <w:t xml:space="preserve"> 19</w:t>
      </w:r>
      <w:r>
        <w:rPr>
          <w:sz w:val="32"/>
        </w:rPr>
        <w:t xml:space="preserve"> Crisis</w:t>
      </w:r>
    </w:p>
    <w:p w14:paraId="7E10316F" w14:textId="02AC8F64" w:rsidR="00316E11" w:rsidRPr="00F377E4" w:rsidRDefault="00F377E4" w:rsidP="00316E11">
      <w:pPr>
        <w:rPr>
          <w:b/>
          <w:sz w:val="32"/>
        </w:rPr>
      </w:pPr>
      <w:r>
        <w:rPr>
          <w:b/>
          <w:sz w:val="32"/>
        </w:rPr>
        <w:t>To All Staff</w:t>
      </w:r>
      <w:r w:rsidR="004A2F56">
        <w:rPr>
          <w:b/>
          <w:sz w:val="32"/>
        </w:rPr>
        <w:t xml:space="preserve"> &amp; Line Managers</w:t>
      </w:r>
    </w:p>
    <w:p w14:paraId="271E5C3B" w14:textId="75C7EE61" w:rsidR="00F377E4" w:rsidRDefault="00F377E4" w:rsidP="00316E11">
      <w:pPr>
        <w:rPr>
          <w:rFonts w:ascii="Arial" w:hAnsi="Arial" w:cs="Arial"/>
          <w:sz w:val="24"/>
          <w:szCs w:val="28"/>
        </w:rPr>
      </w:pPr>
      <w:r>
        <w:rPr>
          <w:rFonts w:ascii="Arial" w:hAnsi="Arial" w:cs="Arial"/>
          <w:sz w:val="24"/>
          <w:szCs w:val="28"/>
        </w:rPr>
        <w:t>I hope that you and your families are keeping well during this very difficult time.</w:t>
      </w:r>
    </w:p>
    <w:p w14:paraId="7E3AF006" w14:textId="77777777" w:rsidR="00F377E4" w:rsidRDefault="00F377E4" w:rsidP="00F377E4">
      <w:pPr>
        <w:rPr>
          <w:rFonts w:ascii="Arial" w:hAnsi="Arial" w:cs="Arial"/>
          <w:sz w:val="24"/>
          <w:szCs w:val="28"/>
        </w:rPr>
      </w:pPr>
      <w:r>
        <w:rPr>
          <w:rFonts w:ascii="Arial" w:hAnsi="Arial" w:cs="Arial"/>
          <w:sz w:val="24"/>
          <w:szCs w:val="28"/>
        </w:rPr>
        <w:t xml:space="preserve">As the Director General stated in his message dated 31 March 2020, “we are now settling into the new ‘normal’”. I agree with the Director General that very little of this seems normal. </w:t>
      </w:r>
    </w:p>
    <w:p w14:paraId="2F3BB9C9" w14:textId="3509072F" w:rsidR="00F377E4" w:rsidRDefault="00F377E4" w:rsidP="00F377E4">
      <w:pPr>
        <w:rPr>
          <w:rFonts w:ascii="Arial" w:hAnsi="Arial" w:cs="Arial"/>
          <w:sz w:val="24"/>
          <w:szCs w:val="28"/>
        </w:rPr>
      </w:pPr>
      <w:r>
        <w:rPr>
          <w:rFonts w:ascii="Arial" w:hAnsi="Arial" w:cs="Arial"/>
          <w:sz w:val="24"/>
          <w:szCs w:val="28"/>
        </w:rPr>
        <w:t>Understanding that this period is challenging for all of us your continuing professionalism and commitment is recognised and much appreciated.</w:t>
      </w:r>
    </w:p>
    <w:p w14:paraId="33D2AA5C" w14:textId="5E208C8F" w:rsidR="00316E11" w:rsidRDefault="00F377E4" w:rsidP="00316E11">
      <w:pPr>
        <w:rPr>
          <w:rFonts w:ascii="Arial" w:hAnsi="Arial" w:cs="Arial"/>
          <w:sz w:val="24"/>
          <w:szCs w:val="28"/>
        </w:rPr>
      </w:pPr>
      <w:r>
        <w:rPr>
          <w:rFonts w:ascii="Arial" w:hAnsi="Arial" w:cs="Arial"/>
          <w:sz w:val="24"/>
          <w:szCs w:val="28"/>
        </w:rPr>
        <w:t xml:space="preserve">To facilitate </w:t>
      </w:r>
      <w:r w:rsidR="00500B6C">
        <w:rPr>
          <w:rFonts w:ascii="Arial" w:hAnsi="Arial" w:cs="Arial"/>
          <w:sz w:val="24"/>
          <w:szCs w:val="28"/>
        </w:rPr>
        <w:t>the changes in our working arrangements t</w:t>
      </w:r>
      <w:r w:rsidR="00316E11">
        <w:rPr>
          <w:rFonts w:ascii="Arial" w:hAnsi="Arial" w:cs="Arial"/>
          <w:sz w:val="24"/>
          <w:szCs w:val="28"/>
        </w:rPr>
        <w:t>he Office is requiring that all staff</w:t>
      </w:r>
      <w:r w:rsidR="004A2F56">
        <w:rPr>
          <w:rFonts w:ascii="Arial" w:hAnsi="Arial" w:cs="Arial"/>
          <w:sz w:val="24"/>
          <w:szCs w:val="28"/>
        </w:rPr>
        <w:t xml:space="preserve"> and line managers</w:t>
      </w:r>
      <w:r w:rsidR="00316E11">
        <w:rPr>
          <w:rFonts w:ascii="Arial" w:hAnsi="Arial" w:cs="Arial"/>
          <w:sz w:val="24"/>
          <w:szCs w:val="28"/>
        </w:rPr>
        <w:t xml:space="preserve"> working remotely to complete the forms below and return to your line manager. </w:t>
      </w:r>
    </w:p>
    <w:p w14:paraId="33B40278" w14:textId="58E68EC5" w:rsidR="00316E11" w:rsidRDefault="00316E11" w:rsidP="00316E11">
      <w:pPr>
        <w:rPr>
          <w:rFonts w:ascii="Arial" w:hAnsi="Arial" w:cs="Arial"/>
          <w:sz w:val="24"/>
          <w:szCs w:val="28"/>
        </w:rPr>
      </w:pPr>
      <w:r>
        <w:rPr>
          <w:rFonts w:ascii="Arial" w:hAnsi="Arial" w:cs="Arial"/>
          <w:sz w:val="24"/>
          <w:szCs w:val="28"/>
        </w:rPr>
        <w:t xml:space="preserve">This form is designed to ensure that line mangers and staff can maintain communications and working relationships during the current </w:t>
      </w:r>
      <w:proofErr w:type="spellStart"/>
      <w:r>
        <w:rPr>
          <w:rFonts w:ascii="Arial" w:hAnsi="Arial" w:cs="Arial"/>
          <w:sz w:val="24"/>
          <w:szCs w:val="28"/>
        </w:rPr>
        <w:t>Covid</w:t>
      </w:r>
      <w:proofErr w:type="spellEnd"/>
      <w:r>
        <w:rPr>
          <w:rFonts w:ascii="Arial" w:hAnsi="Arial" w:cs="Arial"/>
          <w:sz w:val="24"/>
          <w:szCs w:val="28"/>
        </w:rPr>
        <w:t xml:space="preserve"> 19 crisis.</w:t>
      </w:r>
      <w:r w:rsidR="002845C2">
        <w:rPr>
          <w:rFonts w:ascii="Arial" w:hAnsi="Arial" w:cs="Arial"/>
          <w:sz w:val="24"/>
          <w:szCs w:val="28"/>
        </w:rPr>
        <w:t xml:space="preserve"> </w:t>
      </w:r>
    </w:p>
    <w:p w14:paraId="2B8051BF" w14:textId="6BAF993D" w:rsidR="00316E11" w:rsidRDefault="002D7D3F" w:rsidP="00316E11">
      <w:pPr>
        <w:rPr>
          <w:rFonts w:ascii="Arial" w:hAnsi="Arial" w:cs="Arial"/>
          <w:sz w:val="24"/>
          <w:szCs w:val="28"/>
        </w:rPr>
      </w:pPr>
      <w:r>
        <w:rPr>
          <w:rFonts w:ascii="Arial" w:hAnsi="Arial" w:cs="Arial"/>
          <w:sz w:val="24"/>
          <w:szCs w:val="28"/>
        </w:rPr>
        <w:t>I am</w:t>
      </w:r>
      <w:r w:rsidR="00316E11">
        <w:rPr>
          <w:rFonts w:ascii="Arial" w:hAnsi="Arial" w:cs="Arial"/>
          <w:sz w:val="24"/>
          <w:szCs w:val="28"/>
        </w:rPr>
        <w:t xml:space="preserve"> aware that many of you are working from home while balancing </w:t>
      </w:r>
      <w:r w:rsidR="00AA2CE8">
        <w:rPr>
          <w:rFonts w:ascii="Arial" w:hAnsi="Arial" w:cs="Arial"/>
          <w:sz w:val="24"/>
          <w:szCs w:val="28"/>
        </w:rPr>
        <w:t>caring commitments. In light of this</w:t>
      </w:r>
      <w:r w:rsidR="0018362C">
        <w:rPr>
          <w:rFonts w:ascii="Arial" w:hAnsi="Arial" w:cs="Arial"/>
          <w:sz w:val="24"/>
          <w:szCs w:val="28"/>
        </w:rPr>
        <w:t>,</w:t>
      </w:r>
      <w:r w:rsidR="00AA2CE8">
        <w:rPr>
          <w:rFonts w:ascii="Arial" w:hAnsi="Arial" w:cs="Arial"/>
          <w:sz w:val="24"/>
          <w:szCs w:val="28"/>
        </w:rPr>
        <w:t xml:space="preserve"> those with remote access, over 800 as at 31 March, can access CSO systems outside the core working day of 8 am to 7 pm. Unless requested by your manager, there is no requirement to be working from 10 am to 12:30 pm or 2:30 to 4 pm. Please note Appendix 2 below for information about the Organisation of Working Time Act, 1997</w:t>
      </w:r>
      <w:r w:rsidR="00AA2CE8">
        <w:rPr>
          <w:rStyle w:val="FootnoteReference"/>
          <w:rFonts w:ascii="Arial" w:hAnsi="Arial" w:cs="Arial"/>
          <w:sz w:val="24"/>
          <w:szCs w:val="28"/>
        </w:rPr>
        <w:footnoteReference w:id="1"/>
      </w:r>
      <w:r w:rsidR="00AA2CE8">
        <w:rPr>
          <w:rFonts w:ascii="Arial" w:hAnsi="Arial" w:cs="Arial"/>
          <w:sz w:val="24"/>
          <w:szCs w:val="28"/>
        </w:rPr>
        <w:t xml:space="preserve">. </w:t>
      </w:r>
    </w:p>
    <w:p w14:paraId="6C6D6777" w14:textId="0204A0BB" w:rsidR="00F377E4" w:rsidRPr="00227FB0" w:rsidRDefault="00AA2CE8" w:rsidP="00316E11">
      <w:pPr>
        <w:rPr>
          <w:rFonts w:ascii="Arial" w:hAnsi="Arial" w:cs="Arial"/>
          <w:sz w:val="32"/>
          <w:szCs w:val="28"/>
        </w:rPr>
      </w:pPr>
      <w:r>
        <w:rPr>
          <w:rFonts w:ascii="Arial" w:hAnsi="Arial" w:cs="Arial"/>
          <w:sz w:val="24"/>
          <w:szCs w:val="28"/>
        </w:rPr>
        <w:t>I</w:t>
      </w:r>
      <w:r w:rsidR="00F377E4">
        <w:rPr>
          <w:rFonts w:ascii="Arial" w:hAnsi="Arial" w:cs="Arial"/>
          <w:sz w:val="24"/>
          <w:szCs w:val="28"/>
        </w:rPr>
        <w:t xml:space="preserve"> </w:t>
      </w:r>
      <w:r>
        <w:rPr>
          <w:rFonts w:ascii="Arial" w:hAnsi="Arial" w:cs="Arial"/>
          <w:sz w:val="24"/>
          <w:szCs w:val="28"/>
        </w:rPr>
        <w:t xml:space="preserve">would ask that you complete Parts 1, 2 and 3 of this document and return to your line manager as soon as possible but no later than </w:t>
      </w:r>
      <w:r w:rsidR="00F377E4" w:rsidRPr="00227FB0">
        <w:rPr>
          <w:rFonts w:ascii="Arial" w:hAnsi="Arial" w:cs="Arial"/>
          <w:sz w:val="24"/>
          <w:szCs w:val="28"/>
        </w:rPr>
        <w:t>Tuesday 7</w:t>
      </w:r>
      <w:r w:rsidR="00F377E4" w:rsidRPr="00227FB0">
        <w:rPr>
          <w:rFonts w:ascii="Arial" w:hAnsi="Arial" w:cs="Arial"/>
          <w:sz w:val="24"/>
          <w:szCs w:val="28"/>
          <w:vertAlign w:val="superscript"/>
        </w:rPr>
        <w:t xml:space="preserve"> </w:t>
      </w:r>
      <w:r w:rsidR="00F377E4" w:rsidRPr="00227FB0">
        <w:rPr>
          <w:rFonts w:ascii="Arial" w:hAnsi="Arial" w:cs="Arial"/>
          <w:sz w:val="24"/>
          <w:szCs w:val="28"/>
        </w:rPr>
        <w:t xml:space="preserve">April. Line managers should acknowledge the completed form and forward to </w:t>
      </w:r>
      <w:hyperlink r:id="rId12" w:history="1">
        <w:r w:rsidR="00227FB0" w:rsidRPr="00227FB0">
          <w:rPr>
            <w:rStyle w:val="Hyperlink"/>
            <w:rFonts w:ascii="Arial" w:hAnsi="Arial" w:cs="Arial"/>
            <w:sz w:val="24"/>
            <w:szCs w:val="21"/>
          </w:rPr>
          <w:t>personnel@cso.ie</w:t>
        </w:r>
      </w:hyperlink>
      <w:r w:rsidR="00227FB0" w:rsidRPr="00227FB0">
        <w:rPr>
          <w:rFonts w:ascii="Arial" w:hAnsi="Arial" w:cs="Arial"/>
          <w:sz w:val="24"/>
          <w:szCs w:val="21"/>
        </w:rPr>
        <w:t xml:space="preserve"> with the name of your </w:t>
      </w:r>
      <w:r w:rsidR="00227FB0" w:rsidRPr="00227FB0">
        <w:rPr>
          <w:rFonts w:ascii="Arial" w:hAnsi="Arial" w:cs="Arial"/>
          <w:b/>
          <w:sz w:val="24"/>
          <w:szCs w:val="21"/>
        </w:rPr>
        <w:t xml:space="preserve">section </w:t>
      </w:r>
      <w:r w:rsidR="00227FB0" w:rsidRPr="00227FB0">
        <w:rPr>
          <w:rFonts w:ascii="Arial" w:hAnsi="Arial" w:cs="Arial"/>
          <w:sz w:val="24"/>
          <w:szCs w:val="21"/>
        </w:rPr>
        <w:t xml:space="preserve">in the subject line and </w:t>
      </w:r>
      <w:r w:rsidR="00227FB0" w:rsidRPr="00227FB0">
        <w:rPr>
          <w:rFonts w:ascii="Arial" w:hAnsi="Arial" w:cs="Arial"/>
          <w:b/>
          <w:sz w:val="24"/>
          <w:szCs w:val="21"/>
        </w:rPr>
        <w:t>RWA, e.g. HR Recruitment &amp; Vacancy Management – RWA</w:t>
      </w:r>
    </w:p>
    <w:p w14:paraId="1544372F" w14:textId="30CF474E" w:rsidR="00AA2CE8" w:rsidRDefault="00F377E4" w:rsidP="00316E11">
      <w:pPr>
        <w:rPr>
          <w:rFonts w:ascii="Arial" w:hAnsi="Arial" w:cs="Arial"/>
          <w:sz w:val="24"/>
          <w:szCs w:val="28"/>
        </w:rPr>
      </w:pPr>
      <w:r w:rsidRPr="00227FB0">
        <w:rPr>
          <w:rFonts w:ascii="Arial" w:hAnsi="Arial" w:cs="Arial"/>
          <w:sz w:val="32"/>
          <w:szCs w:val="28"/>
        </w:rPr>
        <w:t>I</w:t>
      </w:r>
      <w:r>
        <w:rPr>
          <w:rFonts w:ascii="Arial" w:hAnsi="Arial" w:cs="Arial"/>
          <w:sz w:val="24"/>
          <w:szCs w:val="28"/>
        </w:rPr>
        <w:t xml:space="preserve">f you have any queries in relation to this document please contact Mark Lyons, </w:t>
      </w:r>
      <w:hyperlink r:id="rId13" w:history="1">
        <w:r w:rsidRPr="00181626">
          <w:rPr>
            <w:rStyle w:val="Hyperlink"/>
            <w:rFonts w:ascii="Arial" w:hAnsi="Arial" w:cs="Arial"/>
            <w:sz w:val="24"/>
            <w:szCs w:val="28"/>
          </w:rPr>
          <w:t>mark.lyons@cso.ie</w:t>
        </w:r>
      </w:hyperlink>
      <w:r>
        <w:rPr>
          <w:rFonts w:ascii="Arial" w:hAnsi="Arial" w:cs="Arial"/>
          <w:sz w:val="24"/>
          <w:szCs w:val="28"/>
        </w:rPr>
        <w:t xml:space="preserve"> or Catherine Desmond, </w:t>
      </w:r>
      <w:hyperlink r:id="rId14" w:history="1">
        <w:r w:rsidRPr="00181626">
          <w:rPr>
            <w:rStyle w:val="Hyperlink"/>
            <w:rFonts w:ascii="Arial" w:hAnsi="Arial" w:cs="Arial"/>
            <w:sz w:val="24"/>
            <w:szCs w:val="28"/>
          </w:rPr>
          <w:t>catherine.desmond@cso.ie</w:t>
        </w:r>
      </w:hyperlink>
      <w:r>
        <w:rPr>
          <w:rFonts w:ascii="Arial" w:hAnsi="Arial" w:cs="Arial"/>
          <w:sz w:val="24"/>
          <w:szCs w:val="28"/>
        </w:rPr>
        <w:t xml:space="preserve"> .</w:t>
      </w:r>
    </w:p>
    <w:p w14:paraId="36FCB75D" w14:textId="18132994" w:rsidR="00F377E4" w:rsidRDefault="00F377E4" w:rsidP="00316E11">
      <w:pPr>
        <w:rPr>
          <w:rFonts w:ascii="Arial" w:hAnsi="Arial" w:cs="Arial"/>
          <w:sz w:val="24"/>
          <w:szCs w:val="28"/>
        </w:rPr>
      </w:pPr>
    </w:p>
    <w:p w14:paraId="322ECE7C" w14:textId="283AD976" w:rsidR="00F377E4" w:rsidRDefault="00F377E4" w:rsidP="00316E11">
      <w:pPr>
        <w:rPr>
          <w:rFonts w:ascii="Arial" w:hAnsi="Arial" w:cs="Arial"/>
          <w:sz w:val="24"/>
          <w:szCs w:val="28"/>
        </w:rPr>
      </w:pPr>
      <w:r>
        <w:rPr>
          <w:rFonts w:ascii="Arial" w:hAnsi="Arial" w:cs="Arial"/>
          <w:sz w:val="24"/>
          <w:szCs w:val="28"/>
        </w:rPr>
        <w:t xml:space="preserve">I wish you and your families well during this difficult time. </w:t>
      </w:r>
    </w:p>
    <w:p w14:paraId="74B55D67" w14:textId="6CCD3AF1" w:rsidR="00F377E4" w:rsidRDefault="00F377E4" w:rsidP="00316E11">
      <w:pPr>
        <w:rPr>
          <w:rFonts w:ascii="Arial" w:hAnsi="Arial" w:cs="Arial"/>
          <w:sz w:val="24"/>
          <w:szCs w:val="28"/>
        </w:rPr>
      </w:pPr>
    </w:p>
    <w:p w14:paraId="185B1994" w14:textId="68055848" w:rsidR="00F377E4" w:rsidRDefault="00F377E4" w:rsidP="00316E11">
      <w:pPr>
        <w:rPr>
          <w:rFonts w:ascii="Arial" w:hAnsi="Arial" w:cs="Arial"/>
          <w:sz w:val="24"/>
          <w:szCs w:val="28"/>
        </w:rPr>
      </w:pPr>
      <w:r>
        <w:rPr>
          <w:rFonts w:ascii="Arial" w:hAnsi="Arial" w:cs="Arial"/>
          <w:sz w:val="24"/>
          <w:szCs w:val="28"/>
        </w:rPr>
        <w:t>Take care and be safe.</w:t>
      </w:r>
    </w:p>
    <w:p w14:paraId="3018C030" w14:textId="4091B8D8" w:rsidR="00F377E4" w:rsidRDefault="00F377E4" w:rsidP="00316E11">
      <w:pPr>
        <w:rPr>
          <w:rFonts w:ascii="Arial" w:hAnsi="Arial" w:cs="Arial"/>
          <w:sz w:val="24"/>
          <w:szCs w:val="28"/>
        </w:rPr>
      </w:pPr>
    </w:p>
    <w:p w14:paraId="316D1448" w14:textId="17DF4C8F" w:rsidR="00F377E4" w:rsidRDefault="00F377E4" w:rsidP="00316E11">
      <w:pPr>
        <w:rPr>
          <w:rFonts w:ascii="Arial" w:hAnsi="Arial" w:cs="Arial"/>
          <w:sz w:val="24"/>
          <w:szCs w:val="28"/>
        </w:rPr>
      </w:pPr>
      <w:r>
        <w:rPr>
          <w:rFonts w:ascii="Arial" w:hAnsi="Arial" w:cs="Arial"/>
          <w:sz w:val="24"/>
          <w:szCs w:val="28"/>
        </w:rPr>
        <w:t>Marie Creedon</w:t>
      </w:r>
    </w:p>
    <w:p w14:paraId="6C88D387" w14:textId="79409BB8" w:rsidR="00F377E4" w:rsidRDefault="00F377E4" w:rsidP="00316E11">
      <w:pPr>
        <w:rPr>
          <w:rFonts w:ascii="Arial" w:hAnsi="Arial" w:cs="Arial"/>
          <w:sz w:val="24"/>
          <w:szCs w:val="28"/>
        </w:rPr>
      </w:pPr>
      <w:r>
        <w:rPr>
          <w:rFonts w:ascii="Arial" w:hAnsi="Arial" w:cs="Arial"/>
          <w:sz w:val="24"/>
          <w:szCs w:val="28"/>
        </w:rPr>
        <w:t xml:space="preserve">HR Manager </w:t>
      </w:r>
    </w:p>
    <w:p w14:paraId="3EA2E08C" w14:textId="6B01CB00" w:rsidR="00F377E4" w:rsidRDefault="00F377E4" w:rsidP="00316E11">
      <w:pPr>
        <w:rPr>
          <w:rFonts w:ascii="Arial" w:hAnsi="Arial" w:cs="Arial"/>
          <w:sz w:val="24"/>
          <w:szCs w:val="28"/>
        </w:rPr>
      </w:pPr>
      <w:r>
        <w:rPr>
          <w:rFonts w:ascii="Arial" w:hAnsi="Arial" w:cs="Arial"/>
          <w:sz w:val="24"/>
          <w:szCs w:val="28"/>
        </w:rPr>
        <w:t>31 March 2020</w:t>
      </w:r>
    </w:p>
    <w:p w14:paraId="6425BD1C" w14:textId="77777777" w:rsidR="00F377E4" w:rsidRDefault="00F377E4" w:rsidP="00316E11">
      <w:pPr>
        <w:rPr>
          <w:rFonts w:ascii="Arial" w:hAnsi="Arial" w:cs="Arial"/>
          <w:sz w:val="24"/>
          <w:szCs w:val="28"/>
        </w:rPr>
      </w:pPr>
    </w:p>
    <w:p w14:paraId="583E55D8" w14:textId="77777777" w:rsidR="00F377E4" w:rsidRPr="00316E11" w:rsidRDefault="00F377E4" w:rsidP="00316E11">
      <w:pPr>
        <w:rPr>
          <w:rFonts w:ascii="Arial" w:hAnsi="Arial" w:cs="Arial"/>
          <w:sz w:val="24"/>
          <w:szCs w:val="28"/>
        </w:rPr>
      </w:pPr>
    </w:p>
    <w:p w14:paraId="09C978C3" w14:textId="6514DD4E" w:rsidR="00E66966" w:rsidRDefault="00E66966">
      <w:pPr>
        <w:rPr>
          <w:rFonts w:ascii="Arial" w:hAnsi="Arial" w:cs="Arial"/>
          <w:b/>
          <w:sz w:val="28"/>
          <w:szCs w:val="28"/>
        </w:rPr>
      </w:pPr>
      <w:r>
        <w:rPr>
          <w:rFonts w:ascii="Arial" w:hAnsi="Arial" w:cs="Arial"/>
          <w:b/>
          <w:sz w:val="28"/>
          <w:szCs w:val="28"/>
        </w:rPr>
        <w:br w:type="page"/>
      </w:r>
    </w:p>
    <w:p w14:paraId="6C7AECA6" w14:textId="77777777" w:rsidR="00AA2CE8" w:rsidRDefault="00AA2CE8">
      <w:pPr>
        <w:rPr>
          <w:rFonts w:ascii="Arial" w:hAnsi="Arial" w:cs="Arial"/>
          <w:b/>
          <w:sz w:val="28"/>
          <w:szCs w:val="28"/>
        </w:rPr>
      </w:pPr>
    </w:p>
    <w:p w14:paraId="112A7B41" w14:textId="77777777" w:rsidR="00930B56" w:rsidRDefault="0014212C" w:rsidP="002E1FD7">
      <w:pPr>
        <w:spacing w:before="120" w:after="120" w:line="240" w:lineRule="atLeast"/>
        <w:jc w:val="center"/>
        <w:rPr>
          <w:rFonts w:ascii="Arial" w:hAnsi="Arial" w:cs="Arial"/>
          <w:b/>
          <w:sz w:val="28"/>
          <w:szCs w:val="28"/>
        </w:rPr>
      </w:pPr>
      <w:r>
        <w:rPr>
          <w:rFonts w:ascii="Arial" w:hAnsi="Arial" w:cs="Arial"/>
          <w:b/>
          <w:sz w:val="28"/>
          <w:szCs w:val="28"/>
        </w:rPr>
        <w:t xml:space="preserve">COVID-19 Remote Working </w:t>
      </w:r>
    </w:p>
    <w:p w14:paraId="25C718BF" w14:textId="77777777" w:rsidR="002E1FD7" w:rsidRDefault="00E66966" w:rsidP="002E1FD7">
      <w:pPr>
        <w:spacing w:before="120" w:after="120" w:line="240" w:lineRule="atLeast"/>
        <w:jc w:val="center"/>
        <w:rPr>
          <w:rFonts w:ascii="Arial" w:hAnsi="Arial" w:cs="Arial"/>
          <w:b/>
          <w:sz w:val="28"/>
          <w:szCs w:val="28"/>
        </w:rPr>
      </w:pPr>
      <w:r>
        <w:rPr>
          <w:rFonts w:ascii="Arial" w:hAnsi="Arial" w:cs="Arial"/>
          <w:b/>
          <w:sz w:val="28"/>
          <w:szCs w:val="28"/>
        </w:rPr>
        <w:t xml:space="preserve">Record of </w:t>
      </w:r>
      <w:r w:rsidR="00E36B91">
        <w:rPr>
          <w:rFonts w:ascii="Arial" w:hAnsi="Arial" w:cs="Arial"/>
          <w:b/>
          <w:sz w:val="28"/>
          <w:szCs w:val="28"/>
        </w:rPr>
        <w:t>A</w:t>
      </w:r>
      <w:r w:rsidR="004E7FC3">
        <w:rPr>
          <w:rFonts w:ascii="Arial" w:hAnsi="Arial" w:cs="Arial"/>
          <w:b/>
          <w:sz w:val="28"/>
          <w:szCs w:val="28"/>
        </w:rPr>
        <w:t>rrange</w:t>
      </w:r>
      <w:r w:rsidR="00E36B91">
        <w:rPr>
          <w:rFonts w:ascii="Arial" w:hAnsi="Arial" w:cs="Arial"/>
          <w:b/>
          <w:sz w:val="28"/>
          <w:szCs w:val="28"/>
        </w:rPr>
        <w:t>ment</w:t>
      </w:r>
      <w:r>
        <w:rPr>
          <w:rFonts w:ascii="Arial" w:hAnsi="Arial" w:cs="Arial"/>
          <w:b/>
          <w:sz w:val="28"/>
          <w:szCs w:val="28"/>
        </w:rPr>
        <w:t>s</w:t>
      </w:r>
    </w:p>
    <w:p w14:paraId="620D30B3" w14:textId="77777777" w:rsidR="006A76CC" w:rsidRDefault="00AE6931" w:rsidP="00AE6931">
      <w:pPr>
        <w:spacing w:before="120" w:after="120" w:line="240" w:lineRule="atLeast"/>
        <w:rPr>
          <w:rFonts w:ascii="Arial" w:hAnsi="Arial" w:cs="Arial"/>
          <w:sz w:val="21"/>
          <w:szCs w:val="21"/>
        </w:rPr>
      </w:pPr>
      <w:r>
        <w:rPr>
          <w:rFonts w:ascii="Arial" w:hAnsi="Arial" w:cs="Arial"/>
          <w:sz w:val="21"/>
          <w:szCs w:val="21"/>
        </w:rPr>
        <w:t>Parts 1, 2 and 3 to be completed by Staff member.</w:t>
      </w:r>
    </w:p>
    <w:p w14:paraId="2F1230A6" w14:textId="2696CF13" w:rsidR="00566D1F" w:rsidRDefault="00AE6931" w:rsidP="00AE6931">
      <w:pPr>
        <w:spacing w:before="120" w:after="120" w:line="240" w:lineRule="atLeast"/>
        <w:rPr>
          <w:rFonts w:ascii="Arial" w:hAnsi="Arial" w:cs="Arial"/>
          <w:sz w:val="21"/>
          <w:szCs w:val="21"/>
        </w:rPr>
      </w:pPr>
      <w:r>
        <w:rPr>
          <w:rFonts w:ascii="Arial" w:hAnsi="Arial" w:cs="Arial"/>
          <w:sz w:val="21"/>
          <w:szCs w:val="21"/>
        </w:rPr>
        <w:t>Upon completion forward to Line Manager</w:t>
      </w:r>
      <w:r w:rsidR="006A76CC">
        <w:rPr>
          <w:rFonts w:ascii="Arial" w:hAnsi="Arial" w:cs="Arial"/>
          <w:sz w:val="21"/>
          <w:szCs w:val="21"/>
        </w:rPr>
        <w:t xml:space="preserve"> at CSO email address</w:t>
      </w:r>
      <w:r>
        <w:rPr>
          <w:rFonts w:ascii="Arial" w:hAnsi="Arial" w:cs="Arial"/>
          <w:sz w:val="21"/>
          <w:szCs w:val="21"/>
        </w:rPr>
        <w:t xml:space="preserve"> for completion of Part 4</w:t>
      </w:r>
      <w:r w:rsidR="00566D1F">
        <w:rPr>
          <w:rFonts w:ascii="Arial" w:hAnsi="Arial" w:cs="Arial"/>
          <w:sz w:val="21"/>
          <w:szCs w:val="21"/>
        </w:rPr>
        <w:t xml:space="preserve">. The Line Manager will forward completed forms to </w:t>
      </w:r>
      <w:r w:rsidR="0068611B">
        <w:rPr>
          <w:rFonts w:ascii="Arial" w:hAnsi="Arial" w:cs="Arial"/>
          <w:sz w:val="21"/>
          <w:szCs w:val="21"/>
        </w:rPr>
        <w:t>HR</w:t>
      </w:r>
      <w:r w:rsidR="00566D1F">
        <w:rPr>
          <w:rFonts w:ascii="Arial" w:hAnsi="Arial" w:cs="Arial"/>
          <w:sz w:val="21"/>
          <w:szCs w:val="21"/>
        </w:rPr>
        <w:t>. HR will be collecting and retaining this information as per privacy notice below.</w:t>
      </w:r>
    </w:p>
    <w:p w14:paraId="67E1202D" w14:textId="745588BC" w:rsidR="006A76CC" w:rsidRDefault="006A76CC" w:rsidP="00AE6931">
      <w:pPr>
        <w:spacing w:before="120" w:after="120" w:line="240" w:lineRule="atLeast"/>
        <w:rPr>
          <w:rFonts w:ascii="Arial" w:hAnsi="Arial" w:cs="Arial"/>
          <w:sz w:val="21"/>
          <w:szCs w:val="21"/>
        </w:rPr>
      </w:pPr>
      <w:r>
        <w:rPr>
          <w:rFonts w:ascii="Arial" w:hAnsi="Arial" w:cs="Arial"/>
          <w:sz w:val="21"/>
          <w:szCs w:val="21"/>
        </w:rPr>
        <w:t>Where Line Manager contact details have not been shared at time of completion, mark as “to be shared.” Line Manager must address this immediately</w:t>
      </w:r>
      <w:r w:rsidR="0068611B">
        <w:rPr>
          <w:rFonts w:ascii="Arial" w:hAnsi="Arial" w:cs="Arial"/>
          <w:sz w:val="21"/>
          <w:szCs w:val="21"/>
        </w:rPr>
        <w:t>.</w:t>
      </w:r>
    </w:p>
    <w:p w14:paraId="429C5050" w14:textId="77777777" w:rsidR="006A76CC" w:rsidRDefault="006A76CC" w:rsidP="00AE6931">
      <w:pPr>
        <w:spacing w:before="120" w:after="120" w:line="240" w:lineRule="atLeast"/>
        <w:rPr>
          <w:rFonts w:ascii="Arial" w:hAnsi="Arial" w:cs="Arial"/>
          <w:sz w:val="21"/>
          <w:szCs w:val="21"/>
        </w:rPr>
      </w:pPr>
    </w:p>
    <w:p w14:paraId="01C1F178" w14:textId="77777777" w:rsidR="00AE6931" w:rsidRPr="00AE6931" w:rsidRDefault="00AE6931" w:rsidP="00AE6931">
      <w:pPr>
        <w:spacing w:before="120" w:after="120" w:line="240" w:lineRule="atLeast"/>
        <w:rPr>
          <w:rFonts w:ascii="Arial" w:hAnsi="Arial" w:cs="Arial"/>
          <w:b/>
          <w:sz w:val="28"/>
          <w:szCs w:val="21"/>
        </w:rPr>
      </w:pPr>
      <w:r w:rsidRPr="00AE6931">
        <w:rPr>
          <w:rFonts w:ascii="Arial" w:hAnsi="Arial" w:cs="Arial"/>
          <w:b/>
          <w:sz w:val="28"/>
          <w:szCs w:val="21"/>
        </w:rPr>
        <w:t>Part 1 Personal Details</w:t>
      </w:r>
    </w:p>
    <w:tbl>
      <w:tblPr>
        <w:tblStyle w:val="TableGrid"/>
        <w:tblW w:w="9493" w:type="dxa"/>
        <w:tblLook w:val="04A0" w:firstRow="1" w:lastRow="0" w:firstColumn="1" w:lastColumn="0" w:noHBand="0" w:noVBand="1"/>
      </w:tblPr>
      <w:tblGrid>
        <w:gridCol w:w="3964"/>
        <w:gridCol w:w="5529"/>
      </w:tblGrid>
      <w:tr w:rsidR="004E7FC3" w14:paraId="50C879B2" w14:textId="77777777" w:rsidTr="00410F36">
        <w:tc>
          <w:tcPr>
            <w:tcW w:w="3964" w:type="dxa"/>
            <w:shd w:val="clear" w:color="auto" w:fill="FFF2CC" w:themeFill="accent4" w:themeFillTint="33"/>
          </w:tcPr>
          <w:p w14:paraId="08594B5C" w14:textId="77777777" w:rsidR="004E7FC3" w:rsidRDefault="004E7FC3" w:rsidP="009669C0">
            <w:pPr>
              <w:spacing w:before="120" w:after="120" w:line="240" w:lineRule="atLeast"/>
              <w:rPr>
                <w:rFonts w:ascii="Arial" w:hAnsi="Arial" w:cs="Arial"/>
                <w:sz w:val="21"/>
                <w:szCs w:val="21"/>
              </w:rPr>
            </w:pPr>
            <w:bookmarkStart w:id="1" w:name="_Hlk35101205"/>
            <w:r>
              <w:rPr>
                <w:rFonts w:ascii="Arial" w:hAnsi="Arial" w:cs="Arial"/>
                <w:sz w:val="21"/>
                <w:szCs w:val="21"/>
              </w:rPr>
              <w:t>Employee Name</w:t>
            </w:r>
          </w:p>
        </w:tc>
        <w:tc>
          <w:tcPr>
            <w:tcW w:w="5529" w:type="dxa"/>
            <w:shd w:val="clear" w:color="auto" w:fill="FFF2CC" w:themeFill="accent4" w:themeFillTint="33"/>
          </w:tcPr>
          <w:p w14:paraId="64ACB5D4" w14:textId="77777777" w:rsidR="004E7FC3" w:rsidRDefault="004E7FC3" w:rsidP="009669C0">
            <w:pPr>
              <w:spacing w:before="120" w:after="120" w:line="240" w:lineRule="atLeast"/>
              <w:rPr>
                <w:rFonts w:ascii="Arial" w:hAnsi="Arial" w:cs="Arial"/>
                <w:sz w:val="21"/>
                <w:szCs w:val="21"/>
              </w:rPr>
            </w:pPr>
          </w:p>
        </w:tc>
      </w:tr>
      <w:tr w:rsidR="004E7FC3" w14:paraId="328F5719" w14:textId="77777777" w:rsidTr="00410F36">
        <w:tc>
          <w:tcPr>
            <w:tcW w:w="3964" w:type="dxa"/>
            <w:shd w:val="clear" w:color="auto" w:fill="FFF2CC" w:themeFill="accent4" w:themeFillTint="33"/>
          </w:tcPr>
          <w:p w14:paraId="35F17D9A" w14:textId="77777777" w:rsidR="004E7FC3" w:rsidRDefault="004E7FC3" w:rsidP="009669C0">
            <w:pPr>
              <w:spacing w:before="120" w:after="120" w:line="240" w:lineRule="atLeast"/>
              <w:rPr>
                <w:rFonts w:ascii="Arial" w:hAnsi="Arial" w:cs="Arial"/>
                <w:sz w:val="21"/>
                <w:szCs w:val="21"/>
              </w:rPr>
            </w:pPr>
            <w:r>
              <w:rPr>
                <w:rFonts w:ascii="Arial" w:hAnsi="Arial" w:cs="Arial"/>
                <w:sz w:val="21"/>
                <w:szCs w:val="21"/>
              </w:rPr>
              <w:t>Grade</w:t>
            </w:r>
          </w:p>
        </w:tc>
        <w:tc>
          <w:tcPr>
            <w:tcW w:w="5529" w:type="dxa"/>
            <w:shd w:val="clear" w:color="auto" w:fill="FFF2CC" w:themeFill="accent4" w:themeFillTint="33"/>
          </w:tcPr>
          <w:p w14:paraId="0C6C51EB" w14:textId="77777777" w:rsidR="004E7FC3" w:rsidRDefault="004E7FC3" w:rsidP="009669C0">
            <w:pPr>
              <w:spacing w:before="120" w:after="120" w:line="240" w:lineRule="atLeast"/>
              <w:rPr>
                <w:rFonts w:ascii="Arial" w:hAnsi="Arial" w:cs="Arial"/>
                <w:sz w:val="21"/>
                <w:szCs w:val="21"/>
              </w:rPr>
            </w:pPr>
          </w:p>
        </w:tc>
      </w:tr>
      <w:tr w:rsidR="004E7FC3" w14:paraId="427B58D0" w14:textId="77777777" w:rsidTr="00410F36">
        <w:tc>
          <w:tcPr>
            <w:tcW w:w="3964" w:type="dxa"/>
            <w:shd w:val="clear" w:color="auto" w:fill="FFF2CC" w:themeFill="accent4" w:themeFillTint="33"/>
          </w:tcPr>
          <w:p w14:paraId="400D32CC" w14:textId="22D01BDC" w:rsidR="004E7FC3" w:rsidRDefault="004E7FC3" w:rsidP="009669C0">
            <w:pPr>
              <w:spacing w:before="120" w:after="120" w:line="240" w:lineRule="atLeast"/>
              <w:rPr>
                <w:rFonts w:ascii="Arial" w:hAnsi="Arial" w:cs="Arial"/>
                <w:sz w:val="21"/>
                <w:szCs w:val="21"/>
              </w:rPr>
            </w:pPr>
            <w:r>
              <w:rPr>
                <w:rFonts w:ascii="Arial" w:hAnsi="Arial" w:cs="Arial"/>
                <w:sz w:val="21"/>
                <w:szCs w:val="21"/>
              </w:rPr>
              <w:t xml:space="preserve">Division, </w:t>
            </w:r>
            <w:r w:rsidR="0068611B">
              <w:rPr>
                <w:rFonts w:ascii="Arial" w:hAnsi="Arial" w:cs="Arial"/>
                <w:sz w:val="21"/>
                <w:szCs w:val="21"/>
              </w:rPr>
              <w:t>Section</w:t>
            </w:r>
            <w:r>
              <w:rPr>
                <w:rFonts w:ascii="Arial" w:hAnsi="Arial" w:cs="Arial"/>
                <w:sz w:val="21"/>
                <w:szCs w:val="21"/>
              </w:rPr>
              <w:t xml:space="preserve"> and Office Location</w:t>
            </w:r>
          </w:p>
        </w:tc>
        <w:tc>
          <w:tcPr>
            <w:tcW w:w="5529" w:type="dxa"/>
            <w:shd w:val="clear" w:color="auto" w:fill="FFF2CC" w:themeFill="accent4" w:themeFillTint="33"/>
          </w:tcPr>
          <w:p w14:paraId="55629858" w14:textId="77777777" w:rsidR="004E7FC3" w:rsidRDefault="004E7FC3" w:rsidP="009669C0">
            <w:pPr>
              <w:spacing w:before="120" w:after="120" w:line="240" w:lineRule="atLeast"/>
              <w:rPr>
                <w:rFonts w:ascii="Arial" w:hAnsi="Arial" w:cs="Arial"/>
                <w:sz w:val="21"/>
                <w:szCs w:val="21"/>
              </w:rPr>
            </w:pPr>
          </w:p>
        </w:tc>
      </w:tr>
      <w:tr w:rsidR="004E7FC3" w14:paraId="7C087EEA" w14:textId="77777777" w:rsidTr="00410F36">
        <w:tc>
          <w:tcPr>
            <w:tcW w:w="3964" w:type="dxa"/>
            <w:shd w:val="clear" w:color="auto" w:fill="FFF2CC" w:themeFill="accent4" w:themeFillTint="33"/>
          </w:tcPr>
          <w:p w14:paraId="7AB1980C" w14:textId="77777777" w:rsidR="004E7FC3" w:rsidRDefault="004E7FC3" w:rsidP="009669C0">
            <w:pPr>
              <w:spacing w:before="120" w:after="120" w:line="240" w:lineRule="atLeast"/>
              <w:rPr>
                <w:rFonts w:ascii="Arial" w:hAnsi="Arial" w:cs="Arial"/>
                <w:sz w:val="21"/>
                <w:szCs w:val="21"/>
              </w:rPr>
            </w:pPr>
            <w:r>
              <w:rPr>
                <w:rFonts w:ascii="Arial" w:hAnsi="Arial" w:cs="Arial"/>
                <w:sz w:val="21"/>
                <w:szCs w:val="21"/>
              </w:rPr>
              <w:t>Work Mobile</w:t>
            </w:r>
          </w:p>
        </w:tc>
        <w:tc>
          <w:tcPr>
            <w:tcW w:w="5529" w:type="dxa"/>
            <w:shd w:val="clear" w:color="auto" w:fill="FFF2CC" w:themeFill="accent4" w:themeFillTint="33"/>
          </w:tcPr>
          <w:p w14:paraId="0A2301CB" w14:textId="77777777" w:rsidR="004E7FC3" w:rsidRDefault="004E7FC3" w:rsidP="009669C0">
            <w:pPr>
              <w:spacing w:before="120" w:after="120" w:line="240" w:lineRule="atLeast"/>
              <w:rPr>
                <w:rFonts w:ascii="Arial" w:hAnsi="Arial" w:cs="Arial"/>
                <w:sz w:val="21"/>
                <w:szCs w:val="21"/>
              </w:rPr>
            </w:pPr>
          </w:p>
        </w:tc>
      </w:tr>
      <w:tr w:rsidR="004E7FC3" w14:paraId="692037D4" w14:textId="77777777" w:rsidTr="00410F36">
        <w:tc>
          <w:tcPr>
            <w:tcW w:w="3964" w:type="dxa"/>
            <w:shd w:val="clear" w:color="auto" w:fill="FFF2CC" w:themeFill="accent4" w:themeFillTint="33"/>
          </w:tcPr>
          <w:p w14:paraId="6CF9E3B9" w14:textId="3EAC84D7" w:rsidR="004E7FC3" w:rsidRDefault="004E7FC3" w:rsidP="009669C0">
            <w:pPr>
              <w:spacing w:before="120" w:after="120" w:line="240" w:lineRule="atLeast"/>
              <w:rPr>
                <w:rFonts w:ascii="Arial" w:hAnsi="Arial" w:cs="Arial"/>
                <w:sz w:val="21"/>
                <w:szCs w:val="21"/>
              </w:rPr>
            </w:pPr>
            <w:r>
              <w:rPr>
                <w:rFonts w:ascii="Arial" w:hAnsi="Arial" w:cs="Arial"/>
                <w:sz w:val="21"/>
                <w:szCs w:val="21"/>
              </w:rPr>
              <w:t>Alternat</w:t>
            </w:r>
            <w:r w:rsidR="0068611B">
              <w:rPr>
                <w:rFonts w:ascii="Arial" w:hAnsi="Arial" w:cs="Arial"/>
                <w:sz w:val="21"/>
                <w:szCs w:val="21"/>
              </w:rPr>
              <w:t xml:space="preserve">ive </w:t>
            </w:r>
            <w:r>
              <w:rPr>
                <w:rFonts w:ascii="Arial" w:hAnsi="Arial" w:cs="Arial"/>
                <w:sz w:val="21"/>
                <w:szCs w:val="21"/>
              </w:rPr>
              <w:t>Phone</w:t>
            </w:r>
          </w:p>
        </w:tc>
        <w:tc>
          <w:tcPr>
            <w:tcW w:w="5529" w:type="dxa"/>
            <w:shd w:val="clear" w:color="auto" w:fill="FFF2CC" w:themeFill="accent4" w:themeFillTint="33"/>
          </w:tcPr>
          <w:p w14:paraId="49A20ED7" w14:textId="77777777" w:rsidR="004E7FC3" w:rsidRDefault="004E7FC3" w:rsidP="009669C0">
            <w:pPr>
              <w:spacing w:before="120" w:after="120" w:line="240" w:lineRule="atLeast"/>
              <w:rPr>
                <w:rFonts w:ascii="Arial" w:hAnsi="Arial" w:cs="Arial"/>
                <w:sz w:val="21"/>
                <w:szCs w:val="21"/>
              </w:rPr>
            </w:pPr>
          </w:p>
        </w:tc>
      </w:tr>
      <w:tr w:rsidR="004E7FC3" w14:paraId="02AB7E51" w14:textId="77777777" w:rsidTr="00410F36">
        <w:tc>
          <w:tcPr>
            <w:tcW w:w="3964" w:type="dxa"/>
            <w:shd w:val="clear" w:color="auto" w:fill="FFF2CC" w:themeFill="accent4" w:themeFillTint="33"/>
          </w:tcPr>
          <w:p w14:paraId="140AA52C" w14:textId="76A756E2" w:rsidR="004E7FC3" w:rsidRDefault="004E7FC3" w:rsidP="009669C0">
            <w:pPr>
              <w:spacing w:before="120" w:after="120" w:line="240" w:lineRule="atLeast"/>
              <w:rPr>
                <w:rFonts w:ascii="Arial" w:hAnsi="Arial" w:cs="Arial"/>
                <w:sz w:val="21"/>
                <w:szCs w:val="21"/>
              </w:rPr>
            </w:pPr>
            <w:r>
              <w:rPr>
                <w:rFonts w:ascii="Arial" w:hAnsi="Arial" w:cs="Arial"/>
                <w:sz w:val="21"/>
                <w:szCs w:val="21"/>
              </w:rPr>
              <w:t>Office email</w:t>
            </w:r>
            <w:r w:rsidR="0068611B">
              <w:rPr>
                <w:rFonts w:ascii="Arial" w:hAnsi="Arial" w:cs="Arial"/>
                <w:sz w:val="21"/>
                <w:szCs w:val="21"/>
              </w:rPr>
              <w:t xml:space="preserve"> (this will be primary email where remote access available)</w:t>
            </w:r>
          </w:p>
        </w:tc>
        <w:tc>
          <w:tcPr>
            <w:tcW w:w="5529" w:type="dxa"/>
            <w:shd w:val="clear" w:color="auto" w:fill="FFF2CC" w:themeFill="accent4" w:themeFillTint="33"/>
          </w:tcPr>
          <w:p w14:paraId="776F44B3" w14:textId="77777777" w:rsidR="004E7FC3" w:rsidRDefault="004E7FC3" w:rsidP="009669C0">
            <w:pPr>
              <w:spacing w:before="120" w:after="120" w:line="240" w:lineRule="atLeast"/>
              <w:rPr>
                <w:rFonts w:ascii="Arial" w:hAnsi="Arial" w:cs="Arial"/>
                <w:sz w:val="21"/>
                <w:szCs w:val="21"/>
              </w:rPr>
            </w:pPr>
          </w:p>
        </w:tc>
      </w:tr>
      <w:tr w:rsidR="004E7FC3" w14:paraId="1654C69F" w14:textId="77777777" w:rsidTr="00410F36">
        <w:tc>
          <w:tcPr>
            <w:tcW w:w="3964" w:type="dxa"/>
            <w:shd w:val="clear" w:color="auto" w:fill="FFF2CC" w:themeFill="accent4" w:themeFillTint="33"/>
          </w:tcPr>
          <w:p w14:paraId="0819A380" w14:textId="2F42657A" w:rsidR="004E7FC3" w:rsidRPr="004B0E7B" w:rsidRDefault="004E7FC3" w:rsidP="009669C0">
            <w:pPr>
              <w:spacing w:before="120" w:after="120" w:line="240" w:lineRule="atLeast"/>
              <w:rPr>
                <w:rFonts w:ascii="Arial" w:hAnsi="Arial" w:cs="Arial"/>
                <w:sz w:val="21"/>
                <w:szCs w:val="21"/>
              </w:rPr>
            </w:pPr>
            <w:r>
              <w:rPr>
                <w:rFonts w:ascii="Arial" w:hAnsi="Arial" w:cs="Arial"/>
                <w:sz w:val="21"/>
                <w:szCs w:val="21"/>
              </w:rPr>
              <w:t>Alternat</w:t>
            </w:r>
            <w:r w:rsidR="0068611B">
              <w:rPr>
                <w:rFonts w:ascii="Arial" w:hAnsi="Arial" w:cs="Arial"/>
                <w:sz w:val="21"/>
                <w:szCs w:val="21"/>
              </w:rPr>
              <w:t>ive h</w:t>
            </w:r>
            <w:r>
              <w:rPr>
                <w:rFonts w:ascii="Arial" w:hAnsi="Arial" w:cs="Arial"/>
                <w:sz w:val="21"/>
                <w:szCs w:val="21"/>
              </w:rPr>
              <w:t>ome email (</w:t>
            </w:r>
            <w:r>
              <w:rPr>
                <w:rFonts w:ascii="Arial" w:hAnsi="Arial" w:cs="Arial"/>
                <w:i/>
                <w:iCs/>
                <w:sz w:val="21"/>
                <w:szCs w:val="21"/>
              </w:rPr>
              <w:t xml:space="preserve">to which the staff member has access and can be sent </w:t>
            </w:r>
            <w:r w:rsidR="0068611B">
              <w:rPr>
                <w:rFonts w:ascii="Arial" w:hAnsi="Arial" w:cs="Arial"/>
                <w:i/>
                <w:iCs/>
                <w:sz w:val="21"/>
                <w:szCs w:val="21"/>
              </w:rPr>
              <w:t xml:space="preserve">Office </w:t>
            </w:r>
            <w:r>
              <w:rPr>
                <w:rFonts w:ascii="Arial" w:hAnsi="Arial" w:cs="Arial"/>
                <w:i/>
                <w:iCs/>
                <w:sz w:val="21"/>
                <w:szCs w:val="21"/>
              </w:rPr>
              <w:t>updates</w:t>
            </w:r>
            <w:r>
              <w:rPr>
                <w:rFonts w:ascii="Arial" w:hAnsi="Arial" w:cs="Arial"/>
                <w:sz w:val="21"/>
                <w:szCs w:val="21"/>
              </w:rPr>
              <w:t>)</w:t>
            </w:r>
          </w:p>
        </w:tc>
        <w:tc>
          <w:tcPr>
            <w:tcW w:w="5529" w:type="dxa"/>
            <w:shd w:val="clear" w:color="auto" w:fill="FFF2CC" w:themeFill="accent4" w:themeFillTint="33"/>
          </w:tcPr>
          <w:p w14:paraId="5AA21036" w14:textId="77777777" w:rsidR="004E7FC3" w:rsidRDefault="004E7FC3" w:rsidP="009669C0">
            <w:pPr>
              <w:spacing w:before="120" w:after="120" w:line="240" w:lineRule="atLeast"/>
              <w:rPr>
                <w:rFonts w:ascii="Arial" w:hAnsi="Arial" w:cs="Arial"/>
                <w:sz w:val="21"/>
                <w:szCs w:val="21"/>
              </w:rPr>
            </w:pPr>
          </w:p>
        </w:tc>
      </w:tr>
    </w:tbl>
    <w:bookmarkEnd w:id="1"/>
    <w:p w14:paraId="4D54723D" w14:textId="77777777" w:rsidR="002E1FD7" w:rsidRPr="00AE6931" w:rsidRDefault="00AE6931" w:rsidP="002E1FD7">
      <w:pPr>
        <w:spacing w:before="120" w:after="120" w:line="240" w:lineRule="atLeast"/>
        <w:rPr>
          <w:rFonts w:ascii="Arial" w:hAnsi="Arial" w:cs="Arial"/>
          <w:b/>
          <w:sz w:val="28"/>
          <w:szCs w:val="21"/>
        </w:rPr>
      </w:pPr>
      <w:r w:rsidRPr="00AE6931">
        <w:rPr>
          <w:rFonts w:ascii="Arial" w:hAnsi="Arial" w:cs="Arial"/>
          <w:b/>
          <w:sz w:val="28"/>
          <w:szCs w:val="21"/>
        </w:rPr>
        <w:t>Part 2 Line Manager Details</w:t>
      </w:r>
    </w:p>
    <w:tbl>
      <w:tblPr>
        <w:tblStyle w:val="TableGrid"/>
        <w:tblW w:w="9634" w:type="dxa"/>
        <w:tblLook w:val="04A0" w:firstRow="1" w:lastRow="0" w:firstColumn="1" w:lastColumn="0" w:noHBand="0" w:noVBand="1"/>
      </w:tblPr>
      <w:tblGrid>
        <w:gridCol w:w="3964"/>
        <w:gridCol w:w="5670"/>
      </w:tblGrid>
      <w:tr w:rsidR="002E1FD7" w14:paraId="4DC5A5AE" w14:textId="77777777" w:rsidTr="00410F36">
        <w:tc>
          <w:tcPr>
            <w:tcW w:w="3964" w:type="dxa"/>
            <w:shd w:val="clear" w:color="auto" w:fill="D9D9D9" w:themeFill="background1" w:themeFillShade="D9"/>
          </w:tcPr>
          <w:p w14:paraId="3BAF7C01" w14:textId="77777777" w:rsidR="002E1FD7" w:rsidRDefault="002E1FD7" w:rsidP="009669C0">
            <w:pPr>
              <w:spacing w:before="120" w:after="120" w:line="240" w:lineRule="atLeast"/>
              <w:rPr>
                <w:rFonts w:ascii="Arial" w:hAnsi="Arial" w:cs="Arial"/>
                <w:sz w:val="21"/>
                <w:szCs w:val="21"/>
              </w:rPr>
            </w:pPr>
            <w:r>
              <w:rPr>
                <w:rFonts w:ascii="Arial" w:hAnsi="Arial" w:cs="Arial"/>
                <w:sz w:val="21"/>
                <w:szCs w:val="21"/>
              </w:rPr>
              <w:t>Name of line manager</w:t>
            </w:r>
          </w:p>
        </w:tc>
        <w:tc>
          <w:tcPr>
            <w:tcW w:w="5670" w:type="dxa"/>
            <w:shd w:val="clear" w:color="auto" w:fill="D9D9D9" w:themeFill="background1" w:themeFillShade="D9"/>
          </w:tcPr>
          <w:p w14:paraId="56351724" w14:textId="77777777" w:rsidR="002E1FD7" w:rsidRDefault="002E1FD7" w:rsidP="009669C0">
            <w:pPr>
              <w:spacing w:before="120" w:after="120" w:line="240" w:lineRule="atLeast"/>
              <w:rPr>
                <w:rFonts w:ascii="Arial" w:hAnsi="Arial" w:cs="Arial"/>
                <w:sz w:val="21"/>
                <w:szCs w:val="21"/>
              </w:rPr>
            </w:pPr>
          </w:p>
        </w:tc>
      </w:tr>
      <w:tr w:rsidR="002E1FD7" w14:paraId="21C70507" w14:textId="77777777" w:rsidTr="00410F36">
        <w:tc>
          <w:tcPr>
            <w:tcW w:w="3964" w:type="dxa"/>
            <w:shd w:val="clear" w:color="auto" w:fill="D9D9D9" w:themeFill="background1" w:themeFillShade="D9"/>
          </w:tcPr>
          <w:p w14:paraId="3271E9BD" w14:textId="77777777" w:rsidR="002E1FD7" w:rsidRDefault="002E1FD7" w:rsidP="009669C0">
            <w:pPr>
              <w:spacing w:before="120" w:after="120" w:line="240" w:lineRule="atLeast"/>
              <w:rPr>
                <w:rFonts w:ascii="Arial" w:hAnsi="Arial" w:cs="Arial"/>
                <w:sz w:val="21"/>
                <w:szCs w:val="21"/>
              </w:rPr>
            </w:pPr>
            <w:r>
              <w:rPr>
                <w:rFonts w:ascii="Arial" w:hAnsi="Arial" w:cs="Arial"/>
                <w:sz w:val="21"/>
                <w:szCs w:val="21"/>
              </w:rPr>
              <w:t>Grade of line manager</w:t>
            </w:r>
          </w:p>
        </w:tc>
        <w:tc>
          <w:tcPr>
            <w:tcW w:w="5670" w:type="dxa"/>
            <w:shd w:val="clear" w:color="auto" w:fill="D9D9D9" w:themeFill="background1" w:themeFillShade="D9"/>
          </w:tcPr>
          <w:p w14:paraId="5720D638" w14:textId="77777777" w:rsidR="002E1FD7" w:rsidRDefault="002E1FD7" w:rsidP="009669C0">
            <w:pPr>
              <w:spacing w:before="120" w:after="120" w:line="240" w:lineRule="atLeast"/>
              <w:rPr>
                <w:rFonts w:ascii="Arial" w:hAnsi="Arial" w:cs="Arial"/>
                <w:sz w:val="21"/>
                <w:szCs w:val="21"/>
              </w:rPr>
            </w:pPr>
          </w:p>
        </w:tc>
      </w:tr>
      <w:tr w:rsidR="002E1FD7" w14:paraId="07FED886" w14:textId="77777777" w:rsidTr="00410F36">
        <w:tc>
          <w:tcPr>
            <w:tcW w:w="3964" w:type="dxa"/>
            <w:shd w:val="clear" w:color="auto" w:fill="D9D9D9" w:themeFill="background1" w:themeFillShade="D9"/>
          </w:tcPr>
          <w:p w14:paraId="6B18997C" w14:textId="11838242" w:rsidR="002E1FD7" w:rsidRDefault="002E1FD7" w:rsidP="009669C0">
            <w:pPr>
              <w:spacing w:before="120" w:after="120" w:line="240" w:lineRule="atLeast"/>
              <w:rPr>
                <w:rFonts w:ascii="Arial" w:hAnsi="Arial" w:cs="Arial"/>
                <w:sz w:val="21"/>
                <w:szCs w:val="21"/>
              </w:rPr>
            </w:pPr>
            <w:r>
              <w:rPr>
                <w:rFonts w:ascii="Arial" w:hAnsi="Arial" w:cs="Arial"/>
                <w:sz w:val="21"/>
                <w:szCs w:val="21"/>
              </w:rPr>
              <w:t xml:space="preserve">Division, </w:t>
            </w:r>
            <w:r w:rsidR="0068611B">
              <w:rPr>
                <w:rFonts w:ascii="Arial" w:hAnsi="Arial" w:cs="Arial"/>
                <w:sz w:val="21"/>
                <w:szCs w:val="21"/>
              </w:rPr>
              <w:t>Section</w:t>
            </w:r>
            <w:r>
              <w:rPr>
                <w:rFonts w:ascii="Arial" w:hAnsi="Arial" w:cs="Arial"/>
                <w:sz w:val="21"/>
                <w:szCs w:val="21"/>
              </w:rPr>
              <w:t xml:space="preserve"> and Office Location of line manager</w:t>
            </w:r>
          </w:p>
        </w:tc>
        <w:tc>
          <w:tcPr>
            <w:tcW w:w="5670" w:type="dxa"/>
            <w:shd w:val="clear" w:color="auto" w:fill="D9D9D9" w:themeFill="background1" w:themeFillShade="D9"/>
          </w:tcPr>
          <w:p w14:paraId="29C50FE0" w14:textId="77777777" w:rsidR="002E1FD7" w:rsidRDefault="002E1FD7" w:rsidP="009669C0">
            <w:pPr>
              <w:spacing w:before="120" w:after="120" w:line="240" w:lineRule="atLeast"/>
              <w:rPr>
                <w:rFonts w:ascii="Arial" w:hAnsi="Arial" w:cs="Arial"/>
                <w:sz w:val="21"/>
                <w:szCs w:val="21"/>
              </w:rPr>
            </w:pPr>
          </w:p>
        </w:tc>
      </w:tr>
      <w:tr w:rsidR="002E1FD7" w14:paraId="5C6FBB43" w14:textId="77777777" w:rsidTr="00410F36">
        <w:tc>
          <w:tcPr>
            <w:tcW w:w="3964" w:type="dxa"/>
            <w:shd w:val="clear" w:color="auto" w:fill="D9D9D9" w:themeFill="background1" w:themeFillShade="D9"/>
          </w:tcPr>
          <w:p w14:paraId="56C53F7B" w14:textId="32A679AD" w:rsidR="002E1FD7" w:rsidRDefault="002E1FD7" w:rsidP="009669C0">
            <w:pPr>
              <w:spacing w:before="120" w:after="120" w:line="240" w:lineRule="atLeast"/>
              <w:rPr>
                <w:rFonts w:ascii="Arial" w:hAnsi="Arial" w:cs="Arial"/>
                <w:sz w:val="21"/>
                <w:szCs w:val="21"/>
              </w:rPr>
            </w:pPr>
            <w:r>
              <w:rPr>
                <w:rFonts w:ascii="Arial" w:hAnsi="Arial" w:cs="Arial"/>
                <w:sz w:val="21"/>
                <w:szCs w:val="21"/>
              </w:rPr>
              <w:t>Contact Phone of line manager</w:t>
            </w:r>
            <w:r w:rsidR="0068611B">
              <w:rPr>
                <w:rFonts w:ascii="Arial" w:hAnsi="Arial" w:cs="Arial"/>
                <w:sz w:val="21"/>
                <w:szCs w:val="21"/>
              </w:rPr>
              <w:t xml:space="preserve"> for duration of remote working</w:t>
            </w:r>
          </w:p>
        </w:tc>
        <w:tc>
          <w:tcPr>
            <w:tcW w:w="5670" w:type="dxa"/>
            <w:shd w:val="clear" w:color="auto" w:fill="D9D9D9" w:themeFill="background1" w:themeFillShade="D9"/>
          </w:tcPr>
          <w:p w14:paraId="6821315D" w14:textId="77777777" w:rsidR="002E1FD7" w:rsidRDefault="002E1FD7" w:rsidP="009669C0">
            <w:pPr>
              <w:spacing w:before="120" w:after="120" w:line="240" w:lineRule="atLeast"/>
              <w:rPr>
                <w:rFonts w:ascii="Arial" w:hAnsi="Arial" w:cs="Arial"/>
                <w:sz w:val="21"/>
                <w:szCs w:val="21"/>
              </w:rPr>
            </w:pPr>
          </w:p>
        </w:tc>
      </w:tr>
      <w:tr w:rsidR="002E1FD7" w14:paraId="44AD5FE1" w14:textId="77777777" w:rsidTr="00410F36">
        <w:tc>
          <w:tcPr>
            <w:tcW w:w="3964" w:type="dxa"/>
            <w:shd w:val="clear" w:color="auto" w:fill="D9D9D9" w:themeFill="background1" w:themeFillShade="D9"/>
          </w:tcPr>
          <w:p w14:paraId="456FEA8E" w14:textId="77777777" w:rsidR="002E1FD7" w:rsidRPr="004B0E7B" w:rsidRDefault="002E1FD7" w:rsidP="009669C0">
            <w:pPr>
              <w:spacing w:before="120" w:after="120" w:line="240" w:lineRule="atLeast"/>
              <w:rPr>
                <w:rFonts w:ascii="Arial" w:hAnsi="Arial" w:cs="Arial"/>
                <w:sz w:val="21"/>
                <w:szCs w:val="21"/>
              </w:rPr>
            </w:pPr>
            <w:r>
              <w:rPr>
                <w:rFonts w:ascii="Arial" w:hAnsi="Arial" w:cs="Arial"/>
                <w:sz w:val="21"/>
                <w:szCs w:val="21"/>
              </w:rPr>
              <w:t>Contact email of line manager</w:t>
            </w:r>
          </w:p>
        </w:tc>
        <w:tc>
          <w:tcPr>
            <w:tcW w:w="5670" w:type="dxa"/>
            <w:shd w:val="clear" w:color="auto" w:fill="D9D9D9" w:themeFill="background1" w:themeFillShade="D9"/>
          </w:tcPr>
          <w:p w14:paraId="71863508" w14:textId="77777777" w:rsidR="002E1FD7" w:rsidRDefault="002E1FD7" w:rsidP="009669C0">
            <w:pPr>
              <w:spacing w:before="120" w:after="120" w:line="240" w:lineRule="atLeast"/>
              <w:rPr>
                <w:rFonts w:ascii="Arial" w:hAnsi="Arial" w:cs="Arial"/>
                <w:sz w:val="21"/>
                <w:szCs w:val="21"/>
              </w:rPr>
            </w:pPr>
          </w:p>
        </w:tc>
      </w:tr>
    </w:tbl>
    <w:p w14:paraId="4A440AD6" w14:textId="77777777" w:rsidR="004E7FC3" w:rsidRDefault="004E7FC3" w:rsidP="002E1FD7">
      <w:pPr>
        <w:spacing w:before="120" w:after="120" w:line="240" w:lineRule="atLeast"/>
        <w:rPr>
          <w:rFonts w:ascii="Arial" w:hAnsi="Arial" w:cs="Arial"/>
          <w:b/>
          <w:sz w:val="24"/>
          <w:szCs w:val="21"/>
        </w:rPr>
      </w:pPr>
    </w:p>
    <w:p w14:paraId="2F609440" w14:textId="77777777" w:rsidR="004E7FC3" w:rsidRDefault="004E7FC3">
      <w:pPr>
        <w:rPr>
          <w:rFonts w:ascii="Arial" w:hAnsi="Arial" w:cs="Arial"/>
          <w:b/>
          <w:sz w:val="24"/>
          <w:szCs w:val="21"/>
        </w:rPr>
      </w:pPr>
      <w:r>
        <w:rPr>
          <w:rFonts w:ascii="Arial" w:hAnsi="Arial" w:cs="Arial"/>
          <w:b/>
          <w:sz w:val="24"/>
          <w:szCs w:val="21"/>
        </w:rPr>
        <w:br w:type="page"/>
      </w:r>
    </w:p>
    <w:p w14:paraId="2724334B" w14:textId="77777777" w:rsidR="002E1FD7" w:rsidRPr="00AE6931" w:rsidRDefault="00AE6931" w:rsidP="002E1FD7">
      <w:pPr>
        <w:spacing w:before="120" w:after="120" w:line="240" w:lineRule="atLeast"/>
        <w:rPr>
          <w:rFonts w:ascii="Arial" w:hAnsi="Arial" w:cs="Arial"/>
          <w:b/>
          <w:sz w:val="24"/>
          <w:szCs w:val="21"/>
        </w:rPr>
      </w:pPr>
      <w:r w:rsidRPr="00AE6931">
        <w:rPr>
          <w:rFonts w:ascii="Arial" w:hAnsi="Arial" w:cs="Arial"/>
          <w:b/>
          <w:sz w:val="24"/>
          <w:szCs w:val="21"/>
        </w:rPr>
        <w:lastRenderedPageBreak/>
        <w:t>Part 3 Remote Working Arrangements</w:t>
      </w:r>
    </w:p>
    <w:tbl>
      <w:tblPr>
        <w:tblStyle w:val="TableGrid"/>
        <w:tblW w:w="9634" w:type="dxa"/>
        <w:shd w:val="clear" w:color="auto" w:fill="B4C6E7" w:themeFill="accent1" w:themeFillTint="66"/>
        <w:tblLook w:val="04A0" w:firstRow="1" w:lastRow="0" w:firstColumn="1" w:lastColumn="0" w:noHBand="0" w:noVBand="1"/>
      </w:tblPr>
      <w:tblGrid>
        <w:gridCol w:w="5949"/>
        <w:gridCol w:w="3685"/>
      </w:tblGrid>
      <w:tr w:rsidR="002E1FD7" w14:paraId="5D8BB69E" w14:textId="77777777" w:rsidTr="00D5003E">
        <w:tc>
          <w:tcPr>
            <w:tcW w:w="5949" w:type="dxa"/>
            <w:shd w:val="clear" w:color="auto" w:fill="B4C6E7" w:themeFill="accent1" w:themeFillTint="66"/>
          </w:tcPr>
          <w:p w14:paraId="32D08822" w14:textId="4E2E15B3" w:rsidR="002E1FD7" w:rsidRDefault="002E1FD7" w:rsidP="009669C0">
            <w:pPr>
              <w:spacing w:before="120" w:after="120" w:line="240" w:lineRule="atLeast"/>
              <w:rPr>
                <w:rFonts w:ascii="Arial" w:hAnsi="Arial" w:cs="Arial"/>
                <w:sz w:val="21"/>
                <w:szCs w:val="21"/>
              </w:rPr>
            </w:pPr>
            <w:r>
              <w:rPr>
                <w:rFonts w:ascii="Arial" w:hAnsi="Arial" w:cs="Arial"/>
                <w:sz w:val="21"/>
                <w:szCs w:val="21"/>
              </w:rPr>
              <w:t xml:space="preserve">Date </w:t>
            </w:r>
            <w:r w:rsidR="00410F36">
              <w:rPr>
                <w:rFonts w:ascii="Arial" w:hAnsi="Arial" w:cs="Arial"/>
                <w:sz w:val="21"/>
                <w:szCs w:val="21"/>
              </w:rPr>
              <w:t>remote commenced</w:t>
            </w:r>
          </w:p>
        </w:tc>
        <w:tc>
          <w:tcPr>
            <w:tcW w:w="3685" w:type="dxa"/>
            <w:shd w:val="clear" w:color="auto" w:fill="B4C6E7" w:themeFill="accent1" w:themeFillTint="66"/>
          </w:tcPr>
          <w:p w14:paraId="0503498F" w14:textId="77777777" w:rsidR="002E1FD7" w:rsidRDefault="002E1FD7" w:rsidP="009669C0">
            <w:pPr>
              <w:spacing w:before="120" w:after="120" w:line="240" w:lineRule="atLeast"/>
              <w:rPr>
                <w:rFonts w:ascii="Arial" w:hAnsi="Arial" w:cs="Arial"/>
                <w:sz w:val="21"/>
                <w:szCs w:val="21"/>
              </w:rPr>
            </w:pPr>
          </w:p>
          <w:p w14:paraId="6A29B82E" w14:textId="77777777" w:rsidR="002E1FD7" w:rsidRDefault="002E1FD7" w:rsidP="009669C0">
            <w:pPr>
              <w:spacing w:before="120" w:after="120" w:line="240" w:lineRule="atLeast"/>
              <w:rPr>
                <w:rFonts w:ascii="Arial" w:hAnsi="Arial" w:cs="Arial"/>
                <w:sz w:val="21"/>
                <w:szCs w:val="21"/>
              </w:rPr>
            </w:pPr>
          </w:p>
        </w:tc>
      </w:tr>
      <w:tr w:rsidR="002E1FD7" w14:paraId="6D526B23" w14:textId="77777777" w:rsidTr="00D5003E">
        <w:tc>
          <w:tcPr>
            <w:tcW w:w="5949" w:type="dxa"/>
            <w:shd w:val="clear" w:color="auto" w:fill="B4C6E7" w:themeFill="accent1" w:themeFillTint="66"/>
          </w:tcPr>
          <w:p w14:paraId="53E9B98B" w14:textId="14D95027" w:rsidR="002E1FD7" w:rsidRDefault="002E1FD7" w:rsidP="009669C0">
            <w:pPr>
              <w:spacing w:before="120" w:after="120" w:line="240" w:lineRule="atLeast"/>
              <w:rPr>
                <w:rFonts w:ascii="Arial" w:hAnsi="Arial" w:cs="Arial"/>
                <w:sz w:val="21"/>
                <w:szCs w:val="21"/>
              </w:rPr>
            </w:pPr>
            <w:r>
              <w:rPr>
                <w:rFonts w:ascii="Arial" w:hAnsi="Arial" w:cs="Arial"/>
                <w:sz w:val="21"/>
                <w:szCs w:val="21"/>
              </w:rPr>
              <w:t xml:space="preserve">Address at which </w:t>
            </w:r>
            <w:r w:rsidR="00410F36">
              <w:rPr>
                <w:rFonts w:ascii="Arial" w:hAnsi="Arial" w:cs="Arial"/>
                <w:sz w:val="21"/>
                <w:szCs w:val="21"/>
              </w:rPr>
              <w:t xml:space="preserve">remote </w:t>
            </w:r>
            <w:r>
              <w:rPr>
                <w:rFonts w:ascii="Arial" w:hAnsi="Arial" w:cs="Arial"/>
                <w:sz w:val="21"/>
                <w:szCs w:val="21"/>
              </w:rPr>
              <w:t>working will be carried out</w:t>
            </w:r>
          </w:p>
        </w:tc>
        <w:tc>
          <w:tcPr>
            <w:tcW w:w="3685" w:type="dxa"/>
            <w:shd w:val="clear" w:color="auto" w:fill="B4C6E7" w:themeFill="accent1" w:themeFillTint="66"/>
          </w:tcPr>
          <w:p w14:paraId="487FE3C9" w14:textId="77777777" w:rsidR="002E1FD7" w:rsidRDefault="002E1FD7" w:rsidP="009669C0">
            <w:pPr>
              <w:spacing w:before="120" w:after="120" w:line="240" w:lineRule="atLeast"/>
              <w:rPr>
                <w:rFonts w:ascii="Arial" w:hAnsi="Arial" w:cs="Arial"/>
                <w:sz w:val="21"/>
                <w:szCs w:val="21"/>
              </w:rPr>
            </w:pPr>
          </w:p>
        </w:tc>
      </w:tr>
      <w:tr w:rsidR="002E1FD7" w14:paraId="12BC6DFF" w14:textId="77777777" w:rsidTr="00D5003E">
        <w:tc>
          <w:tcPr>
            <w:tcW w:w="5949" w:type="dxa"/>
            <w:shd w:val="clear" w:color="auto" w:fill="B4C6E7" w:themeFill="accent1" w:themeFillTint="66"/>
          </w:tcPr>
          <w:p w14:paraId="0DE504BF" w14:textId="77777777" w:rsidR="0016780D" w:rsidRDefault="002E1FD7" w:rsidP="009669C0">
            <w:pPr>
              <w:spacing w:before="120" w:after="120" w:line="240" w:lineRule="atLeast"/>
              <w:rPr>
                <w:rFonts w:ascii="Arial" w:hAnsi="Arial" w:cs="Arial"/>
                <w:sz w:val="21"/>
                <w:szCs w:val="21"/>
              </w:rPr>
            </w:pPr>
            <w:r w:rsidRPr="004B0E7B">
              <w:rPr>
                <w:rFonts w:ascii="Arial" w:hAnsi="Arial" w:cs="Arial"/>
                <w:sz w:val="21"/>
                <w:szCs w:val="21"/>
              </w:rPr>
              <w:t>Equipment to be used (</w:t>
            </w:r>
            <w:r w:rsidR="0014212C">
              <w:rPr>
                <w:rFonts w:ascii="Arial" w:hAnsi="Arial" w:cs="Arial"/>
                <w:sz w:val="21"/>
                <w:szCs w:val="21"/>
              </w:rPr>
              <w:t xml:space="preserve">e.g. laptop, desktop, tablet etc </w:t>
            </w:r>
            <w:r w:rsidRPr="004B0E7B">
              <w:rPr>
                <w:rFonts w:ascii="Arial" w:hAnsi="Arial" w:cs="Arial"/>
                <w:sz w:val="21"/>
                <w:szCs w:val="21"/>
              </w:rPr>
              <w:t xml:space="preserve">and specify if </w:t>
            </w:r>
            <w:r w:rsidR="00787D33">
              <w:rPr>
                <w:rFonts w:ascii="Arial" w:hAnsi="Arial" w:cs="Arial"/>
                <w:sz w:val="21"/>
                <w:szCs w:val="21"/>
              </w:rPr>
              <w:t>corporate</w:t>
            </w:r>
            <w:r w:rsidR="00787D33" w:rsidRPr="004B0E7B">
              <w:rPr>
                <w:rFonts w:ascii="Arial" w:hAnsi="Arial" w:cs="Arial"/>
                <w:sz w:val="21"/>
                <w:szCs w:val="21"/>
              </w:rPr>
              <w:t xml:space="preserve"> </w:t>
            </w:r>
            <w:r w:rsidRPr="004B0E7B">
              <w:rPr>
                <w:rFonts w:ascii="Arial" w:hAnsi="Arial" w:cs="Arial"/>
                <w:sz w:val="21"/>
                <w:szCs w:val="21"/>
              </w:rPr>
              <w:t>or personal)</w:t>
            </w:r>
            <w:r w:rsidR="00697E8C">
              <w:rPr>
                <w:rFonts w:ascii="Arial" w:hAnsi="Arial" w:cs="Arial"/>
                <w:sz w:val="21"/>
                <w:szCs w:val="21"/>
              </w:rPr>
              <w:t xml:space="preserve">. </w:t>
            </w:r>
          </w:p>
        </w:tc>
        <w:tc>
          <w:tcPr>
            <w:tcW w:w="3685" w:type="dxa"/>
            <w:shd w:val="clear" w:color="auto" w:fill="B4C6E7" w:themeFill="accent1" w:themeFillTint="66"/>
          </w:tcPr>
          <w:p w14:paraId="25F3BD93" w14:textId="77777777" w:rsidR="00060196" w:rsidRDefault="00060196" w:rsidP="009669C0">
            <w:pPr>
              <w:spacing w:before="120" w:after="120" w:line="240" w:lineRule="atLeast"/>
              <w:rPr>
                <w:rFonts w:ascii="Arial" w:hAnsi="Arial" w:cs="Arial"/>
                <w:sz w:val="21"/>
                <w:szCs w:val="21"/>
              </w:rPr>
            </w:pPr>
          </w:p>
        </w:tc>
      </w:tr>
      <w:tr w:rsidR="00697E8C" w14:paraId="7D94425D" w14:textId="77777777" w:rsidTr="00D5003E">
        <w:tc>
          <w:tcPr>
            <w:tcW w:w="5949" w:type="dxa"/>
            <w:shd w:val="clear" w:color="auto" w:fill="B4C6E7" w:themeFill="accent1" w:themeFillTint="66"/>
          </w:tcPr>
          <w:p w14:paraId="61D48EF3" w14:textId="77777777" w:rsidR="00697E8C" w:rsidRPr="004B0E7B" w:rsidRDefault="00697E8C" w:rsidP="009669C0">
            <w:pPr>
              <w:spacing w:before="120" w:after="120" w:line="240" w:lineRule="atLeast"/>
              <w:rPr>
                <w:rFonts w:ascii="Arial" w:hAnsi="Arial" w:cs="Arial"/>
                <w:sz w:val="21"/>
                <w:szCs w:val="21"/>
              </w:rPr>
            </w:pPr>
            <w:r>
              <w:rPr>
                <w:rFonts w:ascii="Arial" w:hAnsi="Arial" w:cs="Arial"/>
                <w:sz w:val="21"/>
                <w:szCs w:val="21"/>
              </w:rPr>
              <w:t>If no</w:t>
            </w:r>
            <w:r w:rsidR="00EF6DB5">
              <w:rPr>
                <w:rFonts w:ascii="Arial" w:hAnsi="Arial" w:cs="Arial"/>
                <w:sz w:val="21"/>
                <w:szCs w:val="21"/>
              </w:rPr>
              <w:t>t in a position to work from home please Indicate what is reason, e.g. broadband or IT equipment</w:t>
            </w:r>
          </w:p>
        </w:tc>
        <w:tc>
          <w:tcPr>
            <w:tcW w:w="3685" w:type="dxa"/>
            <w:shd w:val="clear" w:color="auto" w:fill="B4C6E7" w:themeFill="accent1" w:themeFillTint="66"/>
          </w:tcPr>
          <w:p w14:paraId="327CECC6" w14:textId="77777777" w:rsidR="00697E8C" w:rsidRDefault="00697E8C" w:rsidP="009669C0">
            <w:pPr>
              <w:spacing w:before="120" w:after="120" w:line="240" w:lineRule="atLeast"/>
              <w:rPr>
                <w:rFonts w:ascii="Arial" w:hAnsi="Arial" w:cs="Arial"/>
                <w:sz w:val="21"/>
                <w:szCs w:val="21"/>
              </w:rPr>
            </w:pPr>
          </w:p>
        </w:tc>
      </w:tr>
      <w:tr w:rsidR="00436630" w14:paraId="293BADD0" w14:textId="77777777" w:rsidTr="00D5003E">
        <w:tc>
          <w:tcPr>
            <w:tcW w:w="5949" w:type="dxa"/>
            <w:shd w:val="clear" w:color="auto" w:fill="B4C6E7" w:themeFill="accent1" w:themeFillTint="66"/>
          </w:tcPr>
          <w:p w14:paraId="3BC2F334" w14:textId="77777777" w:rsidR="00436630" w:rsidRPr="004B0E7B" w:rsidRDefault="00436630" w:rsidP="009669C0">
            <w:pPr>
              <w:spacing w:before="120" w:after="120" w:line="240" w:lineRule="atLeast"/>
              <w:rPr>
                <w:rFonts w:ascii="Arial" w:hAnsi="Arial" w:cs="Arial"/>
                <w:sz w:val="21"/>
                <w:szCs w:val="21"/>
              </w:rPr>
            </w:pPr>
            <w:r>
              <w:rPr>
                <w:rFonts w:ascii="Arial" w:hAnsi="Arial" w:cs="Arial"/>
                <w:sz w:val="21"/>
                <w:szCs w:val="21"/>
              </w:rPr>
              <w:t>Details of</w:t>
            </w:r>
            <w:r w:rsidRPr="004B0E7B">
              <w:rPr>
                <w:rFonts w:ascii="Arial" w:hAnsi="Arial" w:cs="Arial"/>
                <w:sz w:val="21"/>
                <w:szCs w:val="21"/>
              </w:rPr>
              <w:t xml:space="preserve"> agreed system of contact with</w:t>
            </w:r>
            <w:r>
              <w:rPr>
                <w:rFonts w:ascii="Arial" w:hAnsi="Arial" w:cs="Arial"/>
                <w:sz w:val="21"/>
                <w:szCs w:val="21"/>
              </w:rPr>
              <w:t xml:space="preserve"> </w:t>
            </w:r>
            <w:r w:rsidRPr="004B0E7B">
              <w:rPr>
                <w:rFonts w:ascii="Arial" w:hAnsi="Arial" w:cs="Arial"/>
                <w:sz w:val="21"/>
                <w:szCs w:val="21"/>
              </w:rPr>
              <w:t xml:space="preserve">manager/the </w:t>
            </w:r>
            <w:r w:rsidR="00EF6DB5">
              <w:rPr>
                <w:rFonts w:ascii="Arial" w:hAnsi="Arial" w:cs="Arial"/>
                <w:sz w:val="21"/>
                <w:szCs w:val="21"/>
              </w:rPr>
              <w:t xml:space="preserve">Office </w:t>
            </w:r>
            <w:r>
              <w:rPr>
                <w:rFonts w:ascii="Arial" w:hAnsi="Arial" w:cs="Arial"/>
                <w:sz w:val="21"/>
                <w:szCs w:val="21"/>
              </w:rPr>
              <w:t>(eg daily phone call/daily email update etc)</w:t>
            </w:r>
          </w:p>
        </w:tc>
        <w:tc>
          <w:tcPr>
            <w:tcW w:w="3685" w:type="dxa"/>
            <w:shd w:val="clear" w:color="auto" w:fill="B4C6E7" w:themeFill="accent1" w:themeFillTint="66"/>
          </w:tcPr>
          <w:p w14:paraId="40F8F0D3" w14:textId="77777777" w:rsidR="00436630" w:rsidRDefault="00436630" w:rsidP="0016780D">
            <w:pPr>
              <w:tabs>
                <w:tab w:val="left" w:pos="1351"/>
                <w:tab w:val="left" w:pos="2520"/>
              </w:tabs>
              <w:spacing w:before="120" w:after="120" w:line="240" w:lineRule="atLeast"/>
              <w:rPr>
                <w:rFonts w:ascii="Arial" w:hAnsi="Arial" w:cs="Arial"/>
                <w:sz w:val="21"/>
                <w:szCs w:val="21"/>
              </w:rPr>
            </w:pPr>
          </w:p>
        </w:tc>
      </w:tr>
      <w:tr w:rsidR="00436630" w14:paraId="71541F16" w14:textId="77777777" w:rsidTr="00D5003E">
        <w:tc>
          <w:tcPr>
            <w:tcW w:w="5949" w:type="dxa"/>
            <w:shd w:val="clear" w:color="auto" w:fill="B4C6E7" w:themeFill="accent1" w:themeFillTint="66"/>
          </w:tcPr>
          <w:p w14:paraId="615D9B8F" w14:textId="77777777" w:rsidR="00436630" w:rsidRDefault="00436630" w:rsidP="00CE1235">
            <w:pPr>
              <w:spacing w:before="120" w:after="120" w:line="240" w:lineRule="atLeast"/>
              <w:rPr>
                <w:rFonts w:ascii="Arial" w:hAnsi="Arial" w:cs="Arial"/>
                <w:sz w:val="21"/>
                <w:szCs w:val="21"/>
              </w:rPr>
            </w:pPr>
            <w:r w:rsidRPr="00436630">
              <w:rPr>
                <w:rFonts w:ascii="Arial" w:hAnsi="Arial" w:cs="Arial"/>
                <w:sz w:val="21"/>
                <w:szCs w:val="21"/>
              </w:rPr>
              <w:t>Details of work to be carried out from home (core work; special project (specify); alternate assigned duties (specify)</w:t>
            </w:r>
          </w:p>
          <w:p w14:paraId="7187D243" w14:textId="3229961F" w:rsidR="0068611B" w:rsidRPr="00436630" w:rsidRDefault="0068611B" w:rsidP="00CE1235">
            <w:pPr>
              <w:spacing w:before="120" w:after="120" w:line="240" w:lineRule="atLeast"/>
              <w:rPr>
                <w:rFonts w:ascii="Arial" w:hAnsi="Arial" w:cs="Arial"/>
                <w:sz w:val="21"/>
                <w:szCs w:val="21"/>
              </w:rPr>
            </w:pPr>
            <w:r>
              <w:rPr>
                <w:rFonts w:ascii="Arial" w:hAnsi="Arial" w:cs="Arial"/>
                <w:sz w:val="21"/>
                <w:szCs w:val="21"/>
              </w:rPr>
              <w:t>If no work assigned</w:t>
            </w:r>
            <w:r w:rsidR="00454F0B">
              <w:rPr>
                <w:rFonts w:ascii="Arial" w:hAnsi="Arial" w:cs="Arial"/>
                <w:sz w:val="21"/>
                <w:szCs w:val="21"/>
              </w:rPr>
              <w:t>,</w:t>
            </w:r>
            <w:r>
              <w:rPr>
                <w:rFonts w:ascii="Arial" w:hAnsi="Arial" w:cs="Arial"/>
                <w:sz w:val="21"/>
                <w:szCs w:val="21"/>
              </w:rPr>
              <w:t xml:space="preserve"> please state “none.”</w:t>
            </w:r>
          </w:p>
        </w:tc>
        <w:tc>
          <w:tcPr>
            <w:tcW w:w="3685" w:type="dxa"/>
            <w:shd w:val="clear" w:color="auto" w:fill="B4C6E7" w:themeFill="accent1" w:themeFillTint="66"/>
          </w:tcPr>
          <w:p w14:paraId="029A3C0B" w14:textId="77777777" w:rsidR="00436630" w:rsidRDefault="00436630" w:rsidP="009669C0">
            <w:pPr>
              <w:spacing w:before="120" w:after="120" w:line="240" w:lineRule="atLeast"/>
              <w:rPr>
                <w:rFonts w:ascii="Arial" w:hAnsi="Arial" w:cs="Arial"/>
                <w:sz w:val="21"/>
                <w:szCs w:val="21"/>
              </w:rPr>
            </w:pPr>
          </w:p>
          <w:p w14:paraId="71FE3474" w14:textId="77777777" w:rsidR="00436630" w:rsidRDefault="00436630" w:rsidP="009669C0">
            <w:pPr>
              <w:spacing w:before="120" w:after="120" w:line="240" w:lineRule="atLeast"/>
              <w:rPr>
                <w:rFonts w:ascii="Arial" w:hAnsi="Arial" w:cs="Arial"/>
                <w:sz w:val="21"/>
                <w:szCs w:val="21"/>
              </w:rPr>
            </w:pPr>
          </w:p>
          <w:p w14:paraId="402F4AC4" w14:textId="77777777" w:rsidR="00436630" w:rsidRDefault="00436630" w:rsidP="00CE1235">
            <w:pPr>
              <w:spacing w:before="120" w:after="120" w:line="240" w:lineRule="atLeast"/>
              <w:rPr>
                <w:rFonts w:ascii="Arial" w:hAnsi="Arial" w:cs="Arial"/>
                <w:sz w:val="21"/>
                <w:szCs w:val="21"/>
              </w:rPr>
            </w:pPr>
          </w:p>
        </w:tc>
      </w:tr>
    </w:tbl>
    <w:p w14:paraId="0FE43D9C" w14:textId="77777777" w:rsidR="002E1FD7" w:rsidRDefault="002E1FD7" w:rsidP="002E1FD7">
      <w:pPr>
        <w:spacing w:before="120" w:after="120" w:line="240" w:lineRule="atLeast"/>
        <w:rPr>
          <w:rFonts w:ascii="Arial" w:hAnsi="Arial" w:cs="Arial"/>
          <w:sz w:val="21"/>
          <w:szCs w:val="21"/>
        </w:rPr>
      </w:pPr>
      <w:r>
        <w:rPr>
          <w:rFonts w:ascii="Arial" w:hAnsi="Arial" w:cs="Arial"/>
          <w:sz w:val="21"/>
          <w:szCs w:val="21"/>
        </w:rPr>
        <w:t xml:space="preserve">Please read the following and tick each box. </w:t>
      </w:r>
    </w:p>
    <w:tbl>
      <w:tblPr>
        <w:tblStyle w:val="TableGrid"/>
        <w:tblW w:w="9639" w:type="dxa"/>
        <w:tblInd w:w="-5" w:type="dxa"/>
        <w:tblLook w:val="04A0" w:firstRow="1" w:lastRow="0" w:firstColumn="1" w:lastColumn="0" w:noHBand="0" w:noVBand="1"/>
      </w:tblPr>
      <w:tblGrid>
        <w:gridCol w:w="1980"/>
        <w:gridCol w:w="4819"/>
        <w:gridCol w:w="2132"/>
        <w:gridCol w:w="708"/>
      </w:tblGrid>
      <w:tr w:rsidR="00C02666" w:rsidRPr="008C18FB" w14:paraId="7E212F22" w14:textId="77777777" w:rsidTr="00410F36">
        <w:trPr>
          <w:trHeight w:val="600"/>
        </w:trPr>
        <w:tc>
          <w:tcPr>
            <w:tcW w:w="8931" w:type="dxa"/>
            <w:gridSpan w:val="3"/>
            <w:shd w:val="clear" w:color="auto" w:fill="B4C6E7" w:themeFill="accent1" w:themeFillTint="66"/>
          </w:tcPr>
          <w:p w14:paraId="421C45C4" w14:textId="77777777" w:rsidR="00C02666" w:rsidRDefault="00C02666" w:rsidP="009669C0">
            <w:pPr>
              <w:spacing w:before="120" w:after="120" w:line="240" w:lineRule="atLeast"/>
              <w:rPr>
                <w:rFonts w:ascii="Arial" w:hAnsi="Arial" w:cs="Arial"/>
                <w:sz w:val="21"/>
                <w:szCs w:val="21"/>
              </w:rPr>
            </w:pPr>
            <w:r>
              <w:rPr>
                <w:rFonts w:ascii="Arial" w:hAnsi="Arial" w:cs="Arial"/>
                <w:sz w:val="21"/>
                <w:szCs w:val="21"/>
              </w:rPr>
              <w:t xml:space="preserve">I acknowledge that I have read and understand the contents of the </w:t>
            </w:r>
            <w:r w:rsidR="00930B56">
              <w:rPr>
                <w:rFonts w:ascii="Arial" w:hAnsi="Arial" w:cs="Arial"/>
                <w:sz w:val="21"/>
                <w:szCs w:val="21"/>
              </w:rPr>
              <w:t>linked</w:t>
            </w:r>
            <w:r>
              <w:rPr>
                <w:rFonts w:ascii="Arial" w:hAnsi="Arial" w:cs="Arial"/>
                <w:sz w:val="21"/>
                <w:szCs w:val="21"/>
              </w:rPr>
              <w:t xml:space="preserve"> documents from the Department of Public Expenditure </w:t>
            </w:r>
            <w:r w:rsidR="002200DF">
              <w:rPr>
                <w:rFonts w:ascii="Arial" w:hAnsi="Arial" w:cs="Arial"/>
                <w:sz w:val="21"/>
                <w:szCs w:val="21"/>
              </w:rPr>
              <w:t>&amp; Reform</w:t>
            </w:r>
            <w:r w:rsidR="00930B56">
              <w:rPr>
                <w:rStyle w:val="FootnoteReference"/>
                <w:rFonts w:ascii="Arial" w:hAnsi="Arial" w:cs="Arial"/>
                <w:sz w:val="21"/>
                <w:szCs w:val="21"/>
              </w:rPr>
              <w:footnoteReference w:id="2"/>
            </w:r>
          </w:p>
        </w:tc>
        <w:tc>
          <w:tcPr>
            <w:tcW w:w="708" w:type="dxa"/>
            <w:shd w:val="clear" w:color="auto" w:fill="B4C6E7" w:themeFill="accent1" w:themeFillTint="66"/>
          </w:tcPr>
          <w:p w14:paraId="51AD3D9A" w14:textId="77777777" w:rsidR="00C02666" w:rsidRPr="008C18FB" w:rsidRDefault="00C02666" w:rsidP="009669C0">
            <w:pPr>
              <w:spacing w:before="120" w:after="120" w:line="240" w:lineRule="atLeast"/>
              <w:rPr>
                <w:rFonts w:ascii="Arial" w:hAnsi="Arial" w:cs="Arial"/>
                <w:sz w:val="21"/>
                <w:szCs w:val="21"/>
              </w:rPr>
            </w:pPr>
          </w:p>
        </w:tc>
      </w:tr>
      <w:tr w:rsidR="002E1FD7" w:rsidRPr="008C18FB" w14:paraId="0A2F674D" w14:textId="77777777" w:rsidTr="00410F36">
        <w:trPr>
          <w:trHeight w:val="600"/>
        </w:trPr>
        <w:tc>
          <w:tcPr>
            <w:tcW w:w="8931" w:type="dxa"/>
            <w:gridSpan w:val="3"/>
            <w:shd w:val="clear" w:color="auto" w:fill="B4C6E7" w:themeFill="accent1" w:themeFillTint="66"/>
          </w:tcPr>
          <w:p w14:paraId="5A1A24A9" w14:textId="436005FD" w:rsidR="002E1FD7" w:rsidRPr="00316E11" w:rsidRDefault="0016780D" w:rsidP="009669C0">
            <w:pPr>
              <w:spacing w:before="120" w:after="120" w:line="240" w:lineRule="atLeast"/>
              <w:rPr>
                <w:rFonts w:ascii="Arial" w:hAnsi="Arial" w:cs="Arial"/>
                <w:sz w:val="21"/>
                <w:szCs w:val="21"/>
              </w:rPr>
            </w:pPr>
            <w:r w:rsidRPr="00316E11">
              <w:rPr>
                <w:rFonts w:ascii="Arial" w:hAnsi="Arial" w:cs="Arial"/>
                <w:sz w:val="21"/>
                <w:szCs w:val="21"/>
              </w:rPr>
              <w:t>I agree</w:t>
            </w:r>
            <w:r w:rsidR="00CF0451" w:rsidRPr="00316E11">
              <w:rPr>
                <w:rFonts w:ascii="Arial" w:hAnsi="Arial" w:cs="Arial"/>
                <w:sz w:val="21"/>
                <w:szCs w:val="21"/>
              </w:rPr>
              <w:t xml:space="preserve"> </w:t>
            </w:r>
            <w:r w:rsidRPr="00316E11">
              <w:rPr>
                <w:rFonts w:ascii="Arial" w:hAnsi="Arial" w:cs="Arial"/>
                <w:sz w:val="21"/>
                <w:szCs w:val="21"/>
              </w:rPr>
              <w:t>to adhering to the Organisation of Working Time Act 1997</w:t>
            </w:r>
            <w:r w:rsidR="00454F0B" w:rsidRPr="00316E11">
              <w:rPr>
                <w:rFonts w:ascii="Arial" w:hAnsi="Arial" w:cs="Arial"/>
                <w:sz w:val="21"/>
                <w:szCs w:val="21"/>
              </w:rPr>
              <w:t>(OWTA).</w:t>
            </w:r>
            <w:r w:rsidR="00316E11">
              <w:rPr>
                <w:rStyle w:val="FootnoteReference"/>
                <w:rFonts w:ascii="Arial" w:hAnsi="Arial" w:cs="Arial"/>
                <w:sz w:val="21"/>
                <w:szCs w:val="21"/>
              </w:rPr>
              <w:footnoteReference w:id="3"/>
            </w:r>
          </w:p>
        </w:tc>
        <w:tc>
          <w:tcPr>
            <w:tcW w:w="708" w:type="dxa"/>
            <w:shd w:val="clear" w:color="auto" w:fill="B4C6E7" w:themeFill="accent1" w:themeFillTint="66"/>
          </w:tcPr>
          <w:p w14:paraId="37FD443B" w14:textId="77777777" w:rsidR="002E1FD7" w:rsidRPr="008C18FB" w:rsidRDefault="002E1FD7" w:rsidP="009669C0">
            <w:pPr>
              <w:spacing w:before="120" w:after="120" w:line="240" w:lineRule="atLeast"/>
              <w:rPr>
                <w:rFonts w:ascii="Arial" w:hAnsi="Arial" w:cs="Arial"/>
                <w:sz w:val="21"/>
                <w:szCs w:val="21"/>
              </w:rPr>
            </w:pPr>
          </w:p>
        </w:tc>
      </w:tr>
      <w:tr w:rsidR="002E1FD7" w:rsidRPr="008C18FB" w14:paraId="29F75B72" w14:textId="77777777" w:rsidTr="00410F36">
        <w:trPr>
          <w:trHeight w:val="600"/>
        </w:trPr>
        <w:tc>
          <w:tcPr>
            <w:tcW w:w="8931" w:type="dxa"/>
            <w:gridSpan w:val="3"/>
            <w:shd w:val="clear" w:color="auto" w:fill="B4C6E7" w:themeFill="accent1" w:themeFillTint="66"/>
            <w:hideMark/>
          </w:tcPr>
          <w:p w14:paraId="579A9C9C" w14:textId="77777777"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I understand the importance of taking appropriate breaks from work</w:t>
            </w:r>
            <w:r w:rsidR="00DC407B">
              <w:rPr>
                <w:rStyle w:val="FootnoteReference"/>
                <w:rFonts w:ascii="Arial" w:hAnsi="Arial" w:cs="Arial"/>
                <w:sz w:val="21"/>
                <w:szCs w:val="21"/>
              </w:rPr>
              <w:footnoteReference w:id="4"/>
            </w:r>
          </w:p>
        </w:tc>
        <w:tc>
          <w:tcPr>
            <w:tcW w:w="708" w:type="dxa"/>
            <w:shd w:val="clear" w:color="auto" w:fill="B4C6E7" w:themeFill="accent1" w:themeFillTint="66"/>
            <w:hideMark/>
          </w:tcPr>
          <w:p w14:paraId="6176E9E2" w14:textId="77777777" w:rsidR="002E1FD7" w:rsidRPr="008C18FB" w:rsidRDefault="002E1FD7" w:rsidP="009669C0">
            <w:pPr>
              <w:spacing w:before="120" w:after="120" w:line="240" w:lineRule="atLeast"/>
              <w:rPr>
                <w:rFonts w:ascii="Arial" w:hAnsi="Arial" w:cs="Arial"/>
                <w:sz w:val="21"/>
                <w:szCs w:val="21"/>
              </w:rPr>
            </w:pPr>
          </w:p>
        </w:tc>
      </w:tr>
      <w:tr w:rsidR="002E1FD7" w:rsidRPr="008C18FB" w14:paraId="0D4B1041" w14:textId="77777777" w:rsidTr="00410F36">
        <w:trPr>
          <w:trHeight w:val="300"/>
        </w:trPr>
        <w:tc>
          <w:tcPr>
            <w:tcW w:w="8931" w:type="dxa"/>
            <w:gridSpan w:val="3"/>
            <w:shd w:val="clear" w:color="auto" w:fill="B4C6E7" w:themeFill="accent1" w:themeFillTint="66"/>
            <w:hideMark/>
          </w:tcPr>
          <w:p w14:paraId="117BDDD0" w14:textId="77777777" w:rsidR="002E1FD7" w:rsidRPr="008C18FB" w:rsidRDefault="00D5003E" w:rsidP="009669C0">
            <w:pPr>
              <w:spacing w:before="120" w:after="120" w:line="240" w:lineRule="atLeast"/>
              <w:rPr>
                <w:rFonts w:ascii="Arial" w:hAnsi="Arial" w:cs="Arial"/>
                <w:sz w:val="21"/>
                <w:szCs w:val="21"/>
              </w:rPr>
            </w:pPr>
            <w:r>
              <w:rPr>
                <w:rFonts w:ascii="Arial" w:hAnsi="Arial" w:cs="Arial"/>
                <w:sz w:val="21"/>
                <w:szCs w:val="21"/>
              </w:rPr>
              <w:t>I acknowledge that I have read and understand the contents of the linked Health &amp; Safety Authority documents</w:t>
            </w:r>
            <w:r>
              <w:rPr>
                <w:rStyle w:val="FootnoteReference"/>
                <w:rFonts w:ascii="Arial" w:hAnsi="Arial" w:cs="Arial"/>
                <w:sz w:val="21"/>
                <w:szCs w:val="21"/>
              </w:rPr>
              <w:footnoteReference w:id="5"/>
            </w:r>
          </w:p>
        </w:tc>
        <w:tc>
          <w:tcPr>
            <w:tcW w:w="708" w:type="dxa"/>
            <w:shd w:val="clear" w:color="auto" w:fill="B4C6E7" w:themeFill="accent1" w:themeFillTint="66"/>
            <w:hideMark/>
          </w:tcPr>
          <w:p w14:paraId="57F92D48" w14:textId="77777777"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 </w:t>
            </w:r>
          </w:p>
        </w:tc>
      </w:tr>
      <w:tr w:rsidR="002E1FD7" w:rsidRPr="008C18FB" w14:paraId="7814E8B0" w14:textId="77777777" w:rsidTr="00410F36">
        <w:trPr>
          <w:trHeight w:val="600"/>
        </w:trPr>
        <w:tc>
          <w:tcPr>
            <w:tcW w:w="8931" w:type="dxa"/>
            <w:gridSpan w:val="3"/>
            <w:shd w:val="clear" w:color="auto" w:fill="B4C6E7" w:themeFill="accent1" w:themeFillTint="66"/>
            <w:hideMark/>
          </w:tcPr>
          <w:p w14:paraId="13BB5313" w14:textId="4A23922F"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My work will be</w:t>
            </w:r>
            <w:r w:rsidR="0068611B">
              <w:rPr>
                <w:rFonts w:ascii="Arial" w:hAnsi="Arial" w:cs="Arial"/>
                <w:sz w:val="21"/>
                <w:szCs w:val="21"/>
              </w:rPr>
              <w:t xml:space="preserve"> stored</w:t>
            </w:r>
            <w:r w:rsidRPr="008C18FB">
              <w:rPr>
                <w:rFonts w:ascii="Arial" w:hAnsi="Arial" w:cs="Arial"/>
                <w:sz w:val="21"/>
                <w:szCs w:val="21"/>
              </w:rPr>
              <w:t xml:space="preserve"> securely and not accessible to others in my home/outside my office</w:t>
            </w:r>
          </w:p>
        </w:tc>
        <w:tc>
          <w:tcPr>
            <w:tcW w:w="708" w:type="dxa"/>
            <w:shd w:val="clear" w:color="auto" w:fill="B4C6E7" w:themeFill="accent1" w:themeFillTint="66"/>
            <w:hideMark/>
          </w:tcPr>
          <w:p w14:paraId="146EC1FE" w14:textId="77777777"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 </w:t>
            </w:r>
          </w:p>
        </w:tc>
      </w:tr>
      <w:tr w:rsidR="002E1FD7" w:rsidRPr="008C18FB" w14:paraId="1A04D4D9" w14:textId="77777777" w:rsidTr="00410F36">
        <w:trPr>
          <w:trHeight w:val="600"/>
        </w:trPr>
        <w:tc>
          <w:tcPr>
            <w:tcW w:w="8931" w:type="dxa"/>
            <w:gridSpan w:val="3"/>
            <w:shd w:val="clear" w:color="auto" w:fill="B4C6E7" w:themeFill="accent1" w:themeFillTint="66"/>
            <w:hideMark/>
          </w:tcPr>
          <w:p w14:paraId="552FA9B6" w14:textId="77777777"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I have read and understand the</w:t>
            </w:r>
            <w:r w:rsidR="00157C7D">
              <w:rPr>
                <w:rFonts w:ascii="Arial" w:hAnsi="Arial" w:cs="Arial"/>
                <w:sz w:val="21"/>
                <w:szCs w:val="21"/>
              </w:rPr>
              <w:t xml:space="preserve"> CSO ICT Acceptable Usage Policy</w:t>
            </w:r>
            <w:r w:rsidRPr="008C18FB">
              <w:rPr>
                <w:rFonts w:ascii="Arial" w:hAnsi="Arial" w:cs="Arial"/>
                <w:sz w:val="21"/>
                <w:szCs w:val="21"/>
              </w:rPr>
              <w:t xml:space="preserve"> </w:t>
            </w:r>
            <w:hyperlink r:id="rId15" w:history="1"/>
          </w:p>
        </w:tc>
        <w:tc>
          <w:tcPr>
            <w:tcW w:w="708" w:type="dxa"/>
            <w:shd w:val="clear" w:color="auto" w:fill="B4C6E7" w:themeFill="accent1" w:themeFillTint="66"/>
            <w:hideMark/>
          </w:tcPr>
          <w:p w14:paraId="208E9C09" w14:textId="77777777"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 </w:t>
            </w:r>
          </w:p>
        </w:tc>
      </w:tr>
      <w:tr w:rsidR="002E1FD7" w:rsidRPr="008C18FB" w14:paraId="16D08B5F" w14:textId="77777777" w:rsidTr="00410F36">
        <w:trPr>
          <w:trHeight w:val="600"/>
        </w:trPr>
        <w:tc>
          <w:tcPr>
            <w:tcW w:w="8931" w:type="dxa"/>
            <w:gridSpan w:val="3"/>
            <w:shd w:val="clear" w:color="auto" w:fill="B4C6E7" w:themeFill="accent1" w:themeFillTint="66"/>
            <w:hideMark/>
          </w:tcPr>
          <w:p w14:paraId="46663890" w14:textId="024DBC0C"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I have read and understand the requirements of</w:t>
            </w:r>
            <w:r>
              <w:rPr>
                <w:rFonts w:ascii="Arial" w:hAnsi="Arial" w:cs="Arial"/>
                <w:sz w:val="21"/>
                <w:szCs w:val="21"/>
              </w:rPr>
              <w:t xml:space="preserve"> the</w:t>
            </w:r>
            <w:r w:rsidR="00157C7D">
              <w:rPr>
                <w:rFonts w:ascii="Arial" w:hAnsi="Arial" w:cs="Arial"/>
                <w:sz w:val="21"/>
                <w:szCs w:val="21"/>
              </w:rPr>
              <w:t xml:space="preserve"> CSO Data</w:t>
            </w:r>
            <w:r w:rsidR="002F73A9">
              <w:rPr>
                <w:rFonts w:ascii="Arial" w:hAnsi="Arial" w:cs="Arial"/>
                <w:sz w:val="21"/>
                <w:szCs w:val="21"/>
              </w:rPr>
              <w:t xml:space="preserve"> </w:t>
            </w:r>
            <w:r w:rsidR="00157C7D">
              <w:rPr>
                <w:rFonts w:ascii="Arial" w:hAnsi="Arial" w:cs="Arial"/>
                <w:sz w:val="21"/>
                <w:szCs w:val="21"/>
              </w:rPr>
              <w:t>Management Policy</w:t>
            </w:r>
            <w:r w:rsidRPr="008C18FB">
              <w:rPr>
                <w:rFonts w:ascii="Arial" w:hAnsi="Arial" w:cs="Arial"/>
                <w:sz w:val="21"/>
                <w:szCs w:val="21"/>
              </w:rPr>
              <w:t xml:space="preserve"> </w:t>
            </w:r>
            <w:r w:rsidR="000C516B" w:rsidRPr="001435FE">
              <w:rPr>
                <w:rFonts w:ascii="Arial" w:hAnsi="Arial" w:cs="Arial"/>
                <w:color w:val="000000"/>
                <w:sz w:val="21"/>
                <w:szCs w:val="21"/>
              </w:rPr>
              <w:t>and I confirm that I will comply with its provisions as they apply to remote access to CSO systems</w:t>
            </w:r>
          </w:p>
        </w:tc>
        <w:tc>
          <w:tcPr>
            <w:tcW w:w="708" w:type="dxa"/>
            <w:shd w:val="clear" w:color="auto" w:fill="B4C6E7" w:themeFill="accent1" w:themeFillTint="66"/>
            <w:hideMark/>
          </w:tcPr>
          <w:p w14:paraId="5A94BAD6" w14:textId="77777777"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 </w:t>
            </w:r>
          </w:p>
        </w:tc>
      </w:tr>
      <w:tr w:rsidR="002E1FD7" w:rsidRPr="008C18FB" w14:paraId="0704BCD3" w14:textId="77777777" w:rsidTr="00410F36">
        <w:trPr>
          <w:trHeight w:val="900"/>
        </w:trPr>
        <w:tc>
          <w:tcPr>
            <w:tcW w:w="8931" w:type="dxa"/>
            <w:gridSpan w:val="3"/>
            <w:shd w:val="clear" w:color="auto" w:fill="B4C6E7" w:themeFill="accent1" w:themeFillTint="66"/>
            <w:hideMark/>
          </w:tcPr>
          <w:p w14:paraId="597F7701" w14:textId="75925EED" w:rsidR="002E1FD7" w:rsidRPr="008C18FB" w:rsidRDefault="002E1FD7" w:rsidP="009669C0">
            <w:pPr>
              <w:spacing w:before="120" w:after="120" w:line="240" w:lineRule="atLeast"/>
              <w:rPr>
                <w:rFonts w:ascii="Arial" w:hAnsi="Arial" w:cs="Arial"/>
                <w:sz w:val="21"/>
                <w:szCs w:val="21"/>
              </w:rPr>
            </w:pPr>
            <w:r w:rsidRPr="008C18FB">
              <w:rPr>
                <w:rFonts w:ascii="Arial" w:hAnsi="Arial" w:cs="Arial"/>
                <w:sz w:val="21"/>
                <w:szCs w:val="21"/>
              </w:rPr>
              <w:t xml:space="preserve">I understand that normal provisions apply to sick leave, annual leave, etc and undertake to </w:t>
            </w:r>
            <w:r w:rsidR="0068611B">
              <w:rPr>
                <w:rFonts w:ascii="Arial" w:hAnsi="Arial" w:cs="Arial"/>
                <w:sz w:val="21"/>
                <w:szCs w:val="21"/>
              </w:rPr>
              <w:t>apply/</w:t>
            </w:r>
            <w:r w:rsidRPr="008C18FB">
              <w:rPr>
                <w:rFonts w:ascii="Arial" w:hAnsi="Arial" w:cs="Arial"/>
                <w:sz w:val="21"/>
                <w:szCs w:val="21"/>
              </w:rPr>
              <w:t xml:space="preserve">inform my line manager </w:t>
            </w:r>
            <w:r w:rsidR="0068611B">
              <w:rPr>
                <w:rFonts w:ascii="Arial" w:hAnsi="Arial" w:cs="Arial"/>
                <w:sz w:val="21"/>
                <w:szCs w:val="21"/>
              </w:rPr>
              <w:t>as required.</w:t>
            </w:r>
          </w:p>
        </w:tc>
        <w:tc>
          <w:tcPr>
            <w:tcW w:w="708" w:type="dxa"/>
            <w:shd w:val="clear" w:color="auto" w:fill="B4C6E7" w:themeFill="accent1" w:themeFillTint="66"/>
            <w:hideMark/>
          </w:tcPr>
          <w:p w14:paraId="0A0543BF" w14:textId="77777777" w:rsidR="002E1FD7" w:rsidRPr="008C18FB" w:rsidRDefault="002E1FD7" w:rsidP="009669C0">
            <w:pPr>
              <w:spacing w:before="120" w:after="120" w:line="240" w:lineRule="atLeast"/>
              <w:rPr>
                <w:rFonts w:ascii="Arial" w:hAnsi="Arial" w:cs="Arial"/>
                <w:sz w:val="21"/>
                <w:szCs w:val="21"/>
              </w:rPr>
            </w:pPr>
          </w:p>
        </w:tc>
      </w:tr>
      <w:tr w:rsidR="002E1FD7" w:rsidRPr="008C18FB" w14:paraId="3D8B7838" w14:textId="77777777" w:rsidTr="00410F36">
        <w:trPr>
          <w:trHeight w:val="593"/>
        </w:trPr>
        <w:tc>
          <w:tcPr>
            <w:tcW w:w="8931" w:type="dxa"/>
            <w:gridSpan w:val="3"/>
            <w:shd w:val="clear" w:color="auto" w:fill="B4C6E7" w:themeFill="accent1" w:themeFillTint="66"/>
          </w:tcPr>
          <w:p w14:paraId="5BCC943C" w14:textId="77777777" w:rsidR="002E1FD7" w:rsidRPr="008C18FB" w:rsidRDefault="002E1FD7" w:rsidP="009669C0">
            <w:pPr>
              <w:spacing w:before="120" w:after="120" w:line="240" w:lineRule="atLeast"/>
              <w:rPr>
                <w:rFonts w:ascii="Arial" w:hAnsi="Arial" w:cs="Arial"/>
                <w:sz w:val="21"/>
                <w:szCs w:val="21"/>
              </w:rPr>
            </w:pPr>
            <w:r>
              <w:rPr>
                <w:rFonts w:ascii="Arial" w:hAnsi="Arial" w:cs="Arial"/>
                <w:sz w:val="21"/>
                <w:szCs w:val="21"/>
              </w:rPr>
              <w:t xml:space="preserve">I have read and understand the contents of this document </w:t>
            </w:r>
          </w:p>
        </w:tc>
        <w:tc>
          <w:tcPr>
            <w:tcW w:w="708" w:type="dxa"/>
            <w:shd w:val="clear" w:color="auto" w:fill="B4C6E7" w:themeFill="accent1" w:themeFillTint="66"/>
          </w:tcPr>
          <w:p w14:paraId="525FBABB" w14:textId="77777777" w:rsidR="002E1FD7" w:rsidRPr="008C18FB" w:rsidRDefault="002E1FD7" w:rsidP="009669C0">
            <w:pPr>
              <w:spacing w:before="120" w:after="120" w:line="240" w:lineRule="atLeast"/>
              <w:rPr>
                <w:rFonts w:ascii="Arial" w:hAnsi="Arial" w:cs="Arial"/>
                <w:sz w:val="21"/>
                <w:szCs w:val="21"/>
              </w:rPr>
            </w:pPr>
          </w:p>
        </w:tc>
      </w:tr>
      <w:tr w:rsidR="002E1FD7" w14:paraId="2BF02B44" w14:textId="77777777" w:rsidTr="00410F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0"/>
        </w:trPr>
        <w:tc>
          <w:tcPr>
            <w:tcW w:w="1980" w:type="dxa"/>
          </w:tcPr>
          <w:p w14:paraId="2A8FBF7B" w14:textId="77777777" w:rsidR="002E1FD7" w:rsidRPr="00AE6931" w:rsidRDefault="002E1FD7" w:rsidP="009669C0">
            <w:pPr>
              <w:spacing w:before="120" w:after="120" w:line="240" w:lineRule="atLeast"/>
              <w:rPr>
                <w:rFonts w:ascii="Arial" w:hAnsi="Arial" w:cs="Arial"/>
                <w:b/>
                <w:sz w:val="21"/>
                <w:szCs w:val="21"/>
              </w:rPr>
            </w:pPr>
            <w:bookmarkStart w:id="3" w:name="_Hlk35101738"/>
            <w:r w:rsidRPr="00AE6931">
              <w:rPr>
                <w:rFonts w:ascii="Arial" w:hAnsi="Arial" w:cs="Arial"/>
                <w:b/>
                <w:sz w:val="21"/>
                <w:szCs w:val="21"/>
              </w:rPr>
              <w:t>Name of Staff Member:</w:t>
            </w:r>
          </w:p>
        </w:tc>
        <w:tc>
          <w:tcPr>
            <w:tcW w:w="4819" w:type="dxa"/>
            <w:tcBorders>
              <w:bottom w:val="single" w:sz="4" w:space="0" w:color="auto"/>
            </w:tcBorders>
            <w:shd w:val="clear" w:color="auto" w:fill="D0CECE" w:themeFill="background2" w:themeFillShade="E6"/>
          </w:tcPr>
          <w:p w14:paraId="67B1A1EE" w14:textId="77777777" w:rsidR="002E1FD7" w:rsidRDefault="002E1FD7" w:rsidP="009669C0">
            <w:pPr>
              <w:spacing w:before="120" w:after="120" w:line="240" w:lineRule="atLeast"/>
              <w:rPr>
                <w:rFonts w:ascii="Arial" w:hAnsi="Arial" w:cs="Arial"/>
                <w:sz w:val="21"/>
                <w:szCs w:val="21"/>
              </w:rPr>
            </w:pPr>
          </w:p>
        </w:tc>
        <w:tc>
          <w:tcPr>
            <w:tcW w:w="2132" w:type="dxa"/>
          </w:tcPr>
          <w:p w14:paraId="249E15E8" w14:textId="77777777" w:rsidR="002E1FD7" w:rsidRPr="00AE6931" w:rsidRDefault="002E1FD7" w:rsidP="009669C0">
            <w:pPr>
              <w:spacing w:before="120" w:after="120" w:line="240" w:lineRule="atLeast"/>
              <w:rPr>
                <w:rFonts w:ascii="Arial" w:hAnsi="Arial" w:cs="Arial"/>
                <w:b/>
                <w:sz w:val="21"/>
                <w:szCs w:val="21"/>
              </w:rPr>
            </w:pPr>
            <w:r w:rsidRPr="00AE6931">
              <w:rPr>
                <w:rFonts w:ascii="Arial" w:hAnsi="Arial" w:cs="Arial"/>
                <w:b/>
                <w:sz w:val="21"/>
                <w:szCs w:val="21"/>
              </w:rPr>
              <w:t>Date:</w:t>
            </w:r>
          </w:p>
        </w:tc>
        <w:tc>
          <w:tcPr>
            <w:tcW w:w="708" w:type="dxa"/>
            <w:tcBorders>
              <w:bottom w:val="single" w:sz="4" w:space="0" w:color="auto"/>
            </w:tcBorders>
            <w:shd w:val="clear" w:color="auto" w:fill="D0CECE" w:themeFill="background2" w:themeFillShade="E6"/>
          </w:tcPr>
          <w:p w14:paraId="5FBB3514" w14:textId="77777777" w:rsidR="002E1FD7" w:rsidRDefault="002E1FD7" w:rsidP="009669C0">
            <w:pPr>
              <w:spacing w:before="120" w:after="120" w:line="240" w:lineRule="atLeast"/>
              <w:rPr>
                <w:rFonts w:ascii="Arial" w:hAnsi="Arial" w:cs="Arial"/>
                <w:sz w:val="21"/>
                <w:szCs w:val="21"/>
              </w:rPr>
            </w:pPr>
          </w:p>
        </w:tc>
      </w:tr>
    </w:tbl>
    <w:bookmarkEnd w:id="3"/>
    <w:p w14:paraId="37B891DE" w14:textId="77777777" w:rsidR="002E1FD7" w:rsidRDefault="002E1FD7" w:rsidP="002E1FD7">
      <w:pPr>
        <w:spacing w:before="120" w:after="120" w:line="240" w:lineRule="atLeast"/>
        <w:rPr>
          <w:rFonts w:ascii="Arial" w:hAnsi="Arial" w:cs="Arial"/>
          <w:sz w:val="21"/>
          <w:szCs w:val="21"/>
        </w:rPr>
      </w:pPr>
      <w:r>
        <w:rPr>
          <w:rFonts w:ascii="Arial" w:hAnsi="Arial" w:cs="Arial"/>
          <w:sz w:val="21"/>
          <w:szCs w:val="21"/>
        </w:rPr>
        <w:t>Please email this completed form to your line manager for a</w:t>
      </w:r>
      <w:r w:rsidR="00AE6931">
        <w:rPr>
          <w:rFonts w:ascii="Arial" w:hAnsi="Arial" w:cs="Arial"/>
          <w:sz w:val="21"/>
          <w:szCs w:val="21"/>
        </w:rPr>
        <w:t>pproval.</w:t>
      </w:r>
    </w:p>
    <w:p w14:paraId="3EC0B409" w14:textId="77777777" w:rsidR="002E1FD7" w:rsidRPr="008C18FB" w:rsidRDefault="00EF6DB5" w:rsidP="00D5003E">
      <w:pPr>
        <w:rPr>
          <w:rFonts w:ascii="Arial" w:hAnsi="Arial" w:cs="Arial"/>
          <w:b/>
          <w:bCs/>
          <w:sz w:val="32"/>
          <w:szCs w:val="32"/>
        </w:rPr>
      </w:pPr>
      <w:r>
        <w:rPr>
          <w:rFonts w:ascii="Arial" w:hAnsi="Arial" w:cs="Arial"/>
          <w:sz w:val="21"/>
          <w:szCs w:val="21"/>
        </w:rPr>
        <w:br w:type="page"/>
      </w:r>
      <w:r w:rsidR="00AE6931">
        <w:rPr>
          <w:rFonts w:ascii="Arial" w:hAnsi="Arial" w:cs="Arial"/>
          <w:b/>
          <w:bCs/>
          <w:sz w:val="32"/>
          <w:szCs w:val="32"/>
        </w:rPr>
        <w:lastRenderedPageBreak/>
        <w:t xml:space="preserve">Part 4 </w:t>
      </w:r>
      <w:r w:rsidR="002E1FD7" w:rsidRPr="008C18FB">
        <w:rPr>
          <w:rFonts w:ascii="Arial" w:hAnsi="Arial" w:cs="Arial"/>
          <w:b/>
          <w:bCs/>
          <w:sz w:val="32"/>
          <w:szCs w:val="32"/>
        </w:rPr>
        <w:t xml:space="preserve">Line Manager </w:t>
      </w:r>
      <w:r w:rsidR="00180A99">
        <w:rPr>
          <w:rFonts w:ascii="Arial" w:hAnsi="Arial" w:cs="Arial"/>
          <w:b/>
          <w:bCs/>
          <w:sz w:val="32"/>
          <w:szCs w:val="32"/>
        </w:rPr>
        <w:t>Acknowledgement</w:t>
      </w:r>
    </w:p>
    <w:p w14:paraId="01C79491" w14:textId="785268B3" w:rsidR="002E1FD7" w:rsidRDefault="002E1FD7" w:rsidP="002E1FD7">
      <w:pPr>
        <w:spacing w:before="120" w:after="120" w:line="240" w:lineRule="atLeast"/>
        <w:rPr>
          <w:rFonts w:ascii="Arial" w:hAnsi="Arial" w:cs="Arial"/>
          <w:sz w:val="21"/>
          <w:szCs w:val="21"/>
        </w:rPr>
      </w:pPr>
      <w:r>
        <w:rPr>
          <w:rFonts w:ascii="Arial" w:hAnsi="Arial" w:cs="Arial"/>
          <w:sz w:val="21"/>
          <w:szCs w:val="21"/>
        </w:rPr>
        <w:t xml:space="preserve">I have discussed the form as completed </w:t>
      </w:r>
      <w:r w:rsidR="00180A99">
        <w:rPr>
          <w:rFonts w:ascii="Arial" w:hAnsi="Arial" w:cs="Arial"/>
          <w:sz w:val="21"/>
          <w:szCs w:val="21"/>
        </w:rPr>
        <w:t xml:space="preserve">with </w:t>
      </w:r>
      <w:r>
        <w:rPr>
          <w:rFonts w:ascii="Arial" w:hAnsi="Arial" w:cs="Arial"/>
          <w:sz w:val="21"/>
          <w:szCs w:val="21"/>
        </w:rPr>
        <w:t>the above named.</w:t>
      </w:r>
      <w:r w:rsidR="00972D50">
        <w:rPr>
          <w:rFonts w:ascii="Arial" w:hAnsi="Arial" w:cs="Arial"/>
          <w:sz w:val="21"/>
          <w:szCs w:val="21"/>
        </w:rPr>
        <w:t xml:space="preserve"> Where not previously provided I have shared my contact details.</w:t>
      </w:r>
    </w:p>
    <w:p w14:paraId="609B233D" w14:textId="77777777" w:rsidR="002E1FD7" w:rsidRDefault="002E1FD7" w:rsidP="002E1FD7">
      <w:pPr>
        <w:spacing w:before="120" w:after="120" w:line="240" w:lineRule="atLeast"/>
        <w:rPr>
          <w:rFonts w:ascii="Arial" w:hAnsi="Arial" w:cs="Arial"/>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819"/>
        <w:gridCol w:w="851"/>
        <w:gridCol w:w="1366"/>
      </w:tblGrid>
      <w:tr w:rsidR="002E1FD7" w14:paraId="706632FA" w14:textId="77777777" w:rsidTr="009669C0">
        <w:tc>
          <w:tcPr>
            <w:tcW w:w="1980" w:type="dxa"/>
          </w:tcPr>
          <w:p w14:paraId="3AA3CD94" w14:textId="77777777" w:rsidR="002E1FD7" w:rsidRDefault="002E1FD7" w:rsidP="009669C0">
            <w:pPr>
              <w:spacing w:before="120" w:after="120" w:line="240" w:lineRule="atLeast"/>
              <w:rPr>
                <w:rFonts w:ascii="Arial" w:hAnsi="Arial" w:cs="Arial"/>
                <w:sz w:val="21"/>
                <w:szCs w:val="21"/>
              </w:rPr>
            </w:pPr>
            <w:r>
              <w:rPr>
                <w:rFonts w:ascii="Arial" w:hAnsi="Arial" w:cs="Arial"/>
                <w:sz w:val="21"/>
                <w:szCs w:val="21"/>
              </w:rPr>
              <w:t>Name of Line Manager:</w:t>
            </w:r>
          </w:p>
        </w:tc>
        <w:tc>
          <w:tcPr>
            <w:tcW w:w="4819" w:type="dxa"/>
            <w:tcBorders>
              <w:bottom w:val="single" w:sz="4" w:space="0" w:color="auto"/>
            </w:tcBorders>
          </w:tcPr>
          <w:p w14:paraId="39127F42" w14:textId="77777777" w:rsidR="002E1FD7" w:rsidRDefault="002E1FD7" w:rsidP="009669C0">
            <w:pPr>
              <w:spacing w:before="120" w:after="120" w:line="240" w:lineRule="atLeast"/>
              <w:rPr>
                <w:rFonts w:ascii="Arial" w:hAnsi="Arial" w:cs="Arial"/>
                <w:sz w:val="21"/>
                <w:szCs w:val="21"/>
              </w:rPr>
            </w:pPr>
          </w:p>
        </w:tc>
        <w:tc>
          <w:tcPr>
            <w:tcW w:w="851" w:type="dxa"/>
          </w:tcPr>
          <w:p w14:paraId="15A8CE50" w14:textId="77777777" w:rsidR="002E1FD7" w:rsidRDefault="002E1FD7" w:rsidP="009669C0">
            <w:pPr>
              <w:spacing w:before="120" w:after="120" w:line="240" w:lineRule="atLeast"/>
              <w:rPr>
                <w:rFonts w:ascii="Arial" w:hAnsi="Arial" w:cs="Arial"/>
                <w:sz w:val="21"/>
                <w:szCs w:val="21"/>
              </w:rPr>
            </w:pPr>
            <w:r>
              <w:rPr>
                <w:rFonts w:ascii="Arial" w:hAnsi="Arial" w:cs="Arial"/>
                <w:sz w:val="21"/>
                <w:szCs w:val="21"/>
              </w:rPr>
              <w:t>Date:</w:t>
            </w:r>
          </w:p>
        </w:tc>
        <w:tc>
          <w:tcPr>
            <w:tcW w:w="1366" w:type="dxa"/>
            <w:tcBorders>
              <w:bottom w:val="single" w:sz="4" w:space="0" w:color="auto"/>
            </w:tcBorders>
          </w:tcPr>
          <w:p w14:paraId="07FF838B" w14:textId="77777777" w:rsidR="002E1FD7" w:rsidRDefault="002E1FD7" w:rsidP="009669C0">
            <w:pPr>
              <w:spacing w:before="120" w:after="120" w:line="240" w:lineRule="atLeast"/>
              <w:rPr>
                <w:rFonts w:ascii="Arial" w:hAnsi="Arial" w:cs="Arial"/>
                <w:sz w:val="21"/>
                <w:szCs w:val="21"/>
              </w:rPr>
            </w:pPr>
          </w:p>
        </w:tc>
      </w:tr>
    </w:tbl>
    <w:p w14:paraId="78B91B86" w14:textId="77777777" w:rsidR="00A1107F" w:rsidRDefault="002E1FD7" w:rsidP="002E1FD7">
      <w:pPr>
        <w:spacing w:before="120" w:after="120" w:line="240" w:lineRule="atLeast"/>
        <w:rPr>
          <w:rFonts w:ascii="Arial" w:hAnsi="Arial" w:cs="Arial"/>
          <w:b/>
          <w:sz w:val="21"/>
          <w:szCs w:val="21"/>
          <w:highlight w:val="yellow"/>
        </w:rPr>
      </w:pPr>
      <w:r>
        <w:rPr>
          <w:rFonts w:ascii="Arial" w:hAnsi="Arial" w:cs="Arial"/>
          <w:sz w:val="21"/>
          <w:szCs w:val="21"/>
        </w:rPr>
        <w:t xml:space="preserve">Please email this completed </w:t>
      </w:r>
      <w:r w:rsidRPr="00F57B92">
        <w:rPr>
          <w:rFonts w:ascii="Arial" w:hAnsi="Arial" w:cs="Arial"/>
          <w:sz w:val="21"/>
          <w:szCs w:val="21"/>
          <w:highlight w:val="yellow"/>
        </w:rPr>
        <w:t>form</w:t>
      </w:r>
      <w:r w:rsidR="00180A99">
        <w:rPr>
          <w:rFonts w:ascii="Arial" w:hAnsi="Arial" w:cs="Arial"/>
          <w:sz w:val="21"/>
          <w:szCs w:val="21"/>
          <w:highlight w:val="yellow"/>
        </w:rPr>
        <w:t xml:space="preserve"> to </w:t>
      </w:r>
      <w:hyperlink r:id="rId16" w:history="1">
        <w:r w:rsidR="00473091" w:rsidRPr="00181626">
          <w:rPr>
            <w:rStyle w:val="Hyperlink"/>
            <w:rFonts w:ascii="Arial" w:hAnsi="Arial" w:cs="Arial"/>
            <w:sz w:val="21"/>
            <w:szCs w:val="21"/>
            <w:highlight w:val="yellow"/>
          </w:rPr>
          <w:t>personnel@cso.ie</w:t>
        </w:r>
      </w:hyperlink>
      <w:r w:rsidR="00473091">
        <w:rPr>
          <w:rFonts w:ascii="Arial" w:hAnsi="Arial" w:cs="Arial"/>
          <w:sz w:val="21"/>
          <w:szCs w:val="21"/>
          <w:highlight w:val="yellow"/>
        </w:rPr>
        <w:t xml:space="preserve"> with the name of your </w:t>
      </w:r>
      <w:r w:rsidR="00473091" w:rsidRPr="00473091">
        <w:rPr>
          <w:rFonts w:ascii="Arial" w:hAnsi="Arial" w:cs="Arial"/>
          <w:b/>
          <w:sz w:val="21"/>
          <w:szCs w:val="21"/>
          <w:highlight w:val="yellow"/>
        </w:rPr>
        <w:t xml:space="preserve">section </w:t>
      </w:r>
      <w:r w:rsidR="00473091">
        <w:rPr>
          <w:rFonts w:ascii="Arial" w:hAnsi="Arial" w:cs="Arial"/>
          <w:sz w:val="21"/>
          <w:szCs w:val="21"/>
          <w:highlight w:val="yellow"/>
        </w:rPr>
        <w:t xml:space="preserve">in the subject line and </w:t>
      </w:r>
      <w:r w:rsidR="00473091" w:rsidRPr="00473091">
        <w:rPr>
          <w:rFonts w:ascii="Arial" w:hAnsi="Arial" w:cs="Arial"/>
          <w:b/>
          <w:sz w:val="21"/>
          <w:szCs w:val="21"/>
          <w:highlight w:val="yellow"/>
        </w:rPr>
        <w:t>RWA</w:t>
      </w:r>
      <w:r w:rsidR="00473091">
        <w:rPr>
          <w:rFonts w:ascii="Arial" w:hAnsi="Arial" w:cs="Arial"/>
          <w:b/>
          <w:sz w:val="21"/>
          <w:szCs w:val="21"/>
          <w:highlight w:val="yellow"/>
        </w:rPr>
        <w:t xml:space="preserve">, e.g. HR Recruitment &amp; Vacancy Management – RWA. </w:t>
      </w:r>
    </w:p>
    <w:p w14:paraId="1BBE859A" w14:textId="5BD7BF37" w:rsidR="002E1FD7" w:rsidRPr="00473091" w:rsidRDefault="00473091" w:rsidP="002E1FD7">
      <w:pPr>
        <w:spacing w:before="120" w:after="120" w:line="240" w:lineRule="atLeast"/>
        <w:rPr>
          <w:rFonts w:ascii="Arial" w:hAnsi="Arial" w:cs="Arial"/>
          <w:sz w:val="21"/>
          <w:szCs w:val="21"/>
        </w:rPr>
      </w:pPr>
      <w:r>
        <w:rPr>
          <w:rFonts w:ascii="Arial" w:hAnsi="Arial" w:cs="Arial"/>
          <w:sz w:val="21"/>
          <w:szCs w:val="21"/>
          <w:highlight w:val="yellow"/>
        </w:rPr>
        <w:t>Line Managers should</w:t>
      </w:r>
      <w:r w:rsidR="00603475">
        <w:rPr>
          <w:rFonts w:ascii="Arial" w:hAnsi="Arial" w:cs="Arial"/>
          <w:sz w:val="21"/>
          <w:szCs w:val="21"/>
          <w:highlight w:val="yellow"/>
        </w:rPr>
        <w:t>, where possible,</w:t>
      </w:r>
      <w:r>
        <w:rPr>
          <w:rFonts w:ascii="Arial" w:hAnsi="Arial" w:cs="Arial"/>
          <w:sz w:val="21"/>
          <w:szCs w:val="21"/>
          <w:highlight w:val="yellow"/>
        </w:rPr>
        <w:t xml:space="preserve"> collect all returns into a single email to facilitate collation.</w:t>
      </w:r>
    </w:p>
    <w:p w14:paraId="77182442" w14:textId="370DCAF0" w:rsidR="002E1FD7" w:rsidRDefault="002E1FD7" w:rsidP="002E1FD7">
      <w:pPr>
        <w:spacing w:before="120" w:after="120" w:line="240" w:lineRule="atLeast"/>
        <w:rPr>
          <w:rFonts w:ascii="Arial" w:hAnsi="Arial" w:cs="Arial"/>
          <w:sz w:val="18"/>
          <w:szCs w:val="18"/>
        </w:rPr>
      </w:pPr>
      <w:r w:rsidRPr="000A025D">
        <w:rPr>
          <w:rFonts w:ascii="Arial" w:hAnsi="Arial" w:cs="Arial"/>
          <w:sz w:val="18"/>
          <w:szCs w:val="18"/>
        </w:rPr>
        <w:t xml:space="preserve">The data collected on this form will be used for the </w:t>
      </w:r>
      <w:r w:rsidR="00267701">
        <w:rPr>
          <w:rFonts w:ascii="Arial" w:hAnsi="Arial" w:cs="Arial"/>
          <w:sz w:val="18"/>
          <w:szCs w:val="18"/>
        </w:rPr>
        <w:t>Office</w:t>
      </w:r>
      <w:r w:rsidRPr="000A025D">
        <w:rPr>
          <w:rFonts w:ascii="Arial" w:hAnsi="Arial" w:cs="Arial"/>
          <w:sz w:val="18"/>
          <w:szCs w:val="18"/>
        </w:rPr>
        <w:t xml:space="preserve"> to record</w:t>
      </w:r>
      <w:r w:rsidR="0068611B">
        <w:rPr>
          <w:rFonts w:ascii="Arial" w:hAnsi="Arial" w:cs="Arial"/>
          <w:sz w:val="18"/>
          <w:szCs w:val="18"/>
        </w:rPr>
        <w:t xml:space="preserve"> remote</w:t>
      </w:r>
      <w:r w:rsidRPr="000A025D">
        <w:rPr>
          <w:rFonts w:ascii="Arial" w:hAnsi="Arial" w:cs="Arial"/>
          <w:sz w:val="18"/>
          <w:szCs w:val="18"/>
        </w:rPr>
        <w:t xml:space="preserve"> working and to provide anonymised data on those working from home. The </w:t>
      </w:r>
      <w:r w:rsidR="0068611B">
        <w:rPr>
          <w:rFonts w:ascii="Arial" w:hAnsi="Arial" w:cs="Arial"/>
          <w:sz w:val="18"/>
          <w:szCs w:val="18"/>
        </w:rPr>
        <w:t>contact</w:t>
      </w:r>
      <w:r w:rsidR="00473091">
        <w:rPr>
          <w:rFonts w:ascii="Arial" w:hAnsi="Arial" w:cs="Arial"/>
          <w:sz w:val="18"/>
          <w:szCs w:val="18"/>
        </w:rPr>
        <w:t>s provided may</w:t>
      </w:r>
      <w:r w:rsidRPr="000A025D">
        <w:rPr>
          <w:rFonts w:ascii="Arial" w:hAnsi="Arial" w:cs="Arial"/>
          <w:sz w:val="18"/>
          <w:szCs w:val="18"/>
        </w:rPr>
        <w:t xml:space="preserve"> be used to provide information from the </w:t>
      </w:r>
      <w:r w:rsidR="0068611B">
        <w:rPr>
          <w:rFonts w:ascii="Arial" w:hAnsi="Arial" w:cs="Arial"/>
          <w:sz w:val="18"/>
          <w:szCs w:val="18"/>
        </w:rPr>
        <w:t>Office</w:t>
      </w:r>
      <w:r w:rsidRPr="000A025D">
        <w:rPr>
          <w:rFonts w:ascii="Arial" w:hAnsi="Arial" w:cs="Arial"/>
          <w:sz w:val="18"/>
          <w:szCs w:val="18"/>
        </w:rPr>
        <w:t xml:space="preserve"> while the person is </w:t>
      </w:r>
      <w:r w:rsidR="0068611B">
        <w:rPr>
          <w:rFonts w:ascii="Arial" w:hAnsi="Arial" w:cs="Arial"/>
          <w:sz w:val="18"/>
          <w:szCs w:val="18"/>
        </w:rPr>
        <w:t>remote</w:t>
      </w:r>
      <w:r w:rsidRPr="000A025D">
        <w:rPr>
          <w:rFonts w:ascii="Arial" w:hAnsi="Arial" w:cs="Arial"/>
          <w:sz w:val="18"/>
          <w:szCs w:val="18"/>
        </w:rPr>
        <w:t xml:space="preserve"> working</w:t>
      </w:r>
      <w:r>
        <w:rPr>
          <w:rFonts w:ascii="Arial" w:hAnsi="Arial" w:cs="Arial"/>
          <w:sz w:val="18"/>
          <w:szCs w:val="18"/>
        </w:rPr>
        <w:t xml:space="preserve"> and manage health, safety and wellbeing matters</w:t>
      </w:r>
      <w:r w:rsidRPr="000A025D">
        <w:rPr>
          <w:rFonts w:ascii="Arial" w:hAnsi="Arial" w:cs="Arial"/>
          <w:sz w:val="18"/>
          <w:szCs w:val="18"/>
        </w:rPr>
        <w:t>.</w:t>
      </w:r>
    </w:p>
    <w:p w14:paraId="7433E478" w14:textId="77777777" w:rsidR="002E1FD7" w:rsidRDefault="002E1FD7" w:rsidP="002E1FD7">
      <w:pPr>
        <w:spacing w:before="120" w:after="120" w:line="240" w:lineRule="atLeast"/>
        <w:rPr>
          <w:rFonts w:ascii="Arial" w:hAnsi="Arial" w:cs="Arial"/>
          <w:sz w:val="18"/>
          <w:szCs w:val="18"/>
        </w:rPr>
      </w:pPr>
    </w:p>
    <w:bookmarkEnd w:id="0"/>
    <w:p w14:paraId="05D0D066" w14:textId="5C585B43" w:rsidR="002E1FD7" w:rsidRPr="001D740E" w:rsidRDefault="002E1FD7" w:rsidP="002E1FD7">
      <w:pPr>
        <w:rPr>
          <w:rFonts w:ascii="Georgia" w:hAnsi="Georgia"/>
          <w:b/>
          <w:sz w:val="32"/>
          <w:szCs w:val="32"/>
        </w:rPr>
      </w:pPr>
    </w:p>
    <w:p w14:paraId="36D795D3" w14:textId="77777777" w:rsidR="005D6B36" w:rsidRDefault="005D6B36">
      <w:r>
        <w:br w:type="page"/>
      </w:r>
    </w:p>
    <w:p w14:paraId="079B7F0C" w14:textId="77777777" w:rsidR="00697E8C" w:rsidRDefault="00697E8C" w:rsidP="005D6B36">
      <w:pPr>
        <w:jc w:val="center"/>
        <w:rPr>
          <w:b/>
          <w:sz w:val="28"/>
        </w:rPr>
      </w:pPr>
      <w:r>
        <w:rPr>
          <w:b/>
          <w:sz w:val="28"/>
        </w:rPr>
        <w:lastRenderedPageBreak/>
        <w:t>Appendix 1</w:t>
      </w:r>
    </w:p>
    <w:p w14:paraId="73659618" w14:textId="77777777" w:rsidR="005D6B36" w:rsidRPr="005D6B36" w:rsidRDefault="005D6B36" w:rsidP="005D6B36">
      <w:pPr>
        <w:jc w:val="center"/>
        <w:rPr>
          <w:b/>
          <w:sz w:val="28"/>
        </w:rPr>
      </w:pPr>
      <w:r w:rsidRPr="005D6B36">
        <w:rPr>
          <w:b/>
          <w:sz w:val="28"/>
        </w:rPr>
        <w:t>Data Protection Transparency Notice for the Facilitation of Remote Access by Staff</w:t>
      </w:r>
    </w:p>
    <w:p w14:paraId="1B3C1367" w14:textId="77777777" w:rsidR="005D6B36" w:rsidRDefault="005D6B36">
      <w:pPr>
        <w:rPr>
          <w:b/>
          <w:sz w:val="32"/>
        </w:rPr>
      </w:pPr>
    </w:p>
    <w:p w14:paraId="6AC1137B" w14:textId="77777777" w:rsidR="005D6B36" w:rsidRDefault="005D6B36">
      <w:pPr>
        <w:rPr>
          <w:sz w:val="18"/>
        </w:rPr>
      </w:pPr>
      <w:r w:rsidRPr="005D6B36">
        <w:rPr>
          <w:b/>
          <w:sz w:val="24"/>
          <w:szCs w:val="24"/>
          <w:u w:val="single"/>
        </w:rPr>
        <w:t>Purpose and Legal Basis</w:t>
      </w:r>
      <w:r w:rsidRPr="005D6B36">
        <w:rPr>
          <w:sz w:val="18"/>
        </w:rPr>
        <w:t xml:space="preserve"> </w:t>
      </w:r>
    </w:p>
    <w:p w14:paraId="0C155750" w14:textId="77777777" w:rsidR="005D6B36" w:rsidRPr="00263690" w:rsidRDefault="005D6B36">
      <w:pPr>
        <w:rPr>
          <w:sz w:val="24"/>
        </w:rPr>
      </w:pPr>
      <w:r w:rsidRPr="00263690">
        <w:rPr>
          <w:sz w:val="24"/>
        </w:rPr>
        <w:t xml:space="preserve">This transparency statement relates to the privacy practices of the Central Statistics Office (CSO), in connection with personal data processed by the Office during the facilitation of remote access by staff, </w:t>
      </w:r>
      <w:r w:rsidRPr="00180A99">
        <w:rPr>
          <w:sz w:val="24"/>
        </w:rPr>
        <w:t xml:space="preserve">who use </w:t>
      </w:r>
      <w:r w:rsidR="00AE6931" w:rsidRPr="00180A99">
        <w:rPr>
          <w:sz w:val="24"/>
        </w:rPr>
        <w:t>t</w:t>
      </w:r>
      <w:r w:rsidRPr="00180A99">
        <w:rPr>
          <w:sz w:val="24"/>
        </w:rPr>
        <w:t xml:space="preserve">heir own personal computers, laptops and mobile phones </w:t>
      </w:r>
      <w:r w:rsidR="00AE6931" w:rsidRPr="00180A99">
        <w:rPr>
          <w:sz w:val="24"/>
        </w:rPr>
        <w:t>or CSO equipment remotel</w:t>
      </w:r>
      <w:r w:rsidR="00697E8C" w:rsidRPr="00180A99">
        <w:rPr>
          <w:sz w:val="24"/>
        </w:rPr>
        <w:t>y or work on CSO data offline,</w:t>
      </w:r>
      <w:r w:rsidR="00AE6931" w:rsidRPr="00180A99">
        <w:rPr>
          <w:sz w:val="24"/>
        </w:rPr>
        <w:t xml:space="preserve"> </w:t>
      </w:r>
      <w:r w:rsidRPr="00180A99">
        <w:rPr>
          <w:sz w:val="24"/>
        </w:rPr>
        <w:t xml:space="preserve">as a business continuity response to the </w:t>
      </w:r>
      <w:proofErr w:type="spellStart"/>
      <w:r w:rsidRPr="00180A99">
        <w:rPr>
          <w:sz w:val="24"/>
        </w:rPr>
        <w:t>Covid</w:t>
      </w:r>
      <w:proofErr w:type="spellEnd"/>
      <w:r w:rsidRPr="00180A99">
        <w:rPr>
          <w:sz w:val="24"/>
        </w:rPr>
        <w:t xml:space="preserve"> 19 alert in Ireland in March 2020.</w:t>
      </w:r>
      <w:r w:rsidRPr="00263690">
        <w:rPr>
          <w:sz w:val="24"/>
        </w:rPr>
        <w:t xml:space="preserve"> </w:t>
      </w:r>
    </w:p>
    <w:p w14:paraId="29C354AE" w14:textId="77777777" w:rsidR="005D6B36" w:rsidRPr="00263690" w:rsidRDefault="005D6B36">
      <w:pPr>
        <w:rPr>
          <w:sz w:val="24"/>
        </w:rPr>
      </w:pPr>
      <w:r w:rsidRPr="00263690">
        <w:rPr>
          <w:sz w:val="24"/>
        </w:rPr>
        <w:t xml:space="preserve">It may be necessary for the CSO to process your personal data so that the Office can implement a business continuity response because of the </w:t>
      </w:r>
      <w:proofErr w:type="spellStart"/>
      <w:r w:rsidRPr="00263690">
        <w:rPr>
          <w:sz w:val="24"/>
        </w:rPr>
        <w:t>Covid</w:t>
      </w:r>
      <w:proofErr w:type="spellEnd"/>
      <w:r w:rsidRPr="00263690">
        <w:rPr>
          <w:sz w:val="24"/>
        </w:rPr>
        <w:t xml:space="preserve"> 19 alert in Ireland. The data will be processed in accordance with Article 6(1)(f) of the General Data Protection Regulation 2018. </w:t>
      </w:r>
    </w:p>
    <w:p w14:paraId="45946F07" w14:textId="77777777" w:rsidR="005D6B36" w:rsidRPr="00263690" w:rsidRDefault="005D6B36">
      <w:pPr>
        <w:rPr>
          <w:sz w:val="24"/>
        </w:rPr>
      </w:pPr>
      <w:r w:rsidRPr="00263690">
        <w:rPr>
          <w:sz w:val="24"/>
        </w:rPr>
        <w:t xml:space="preserve">The data will be collected directly from staff and will be used to facilitate remote access in the event of an Office shut down or a self- isolating issue caused by the </w:t>
      </w:r>
      <w:proofErr w:type="spellStart"/>
      <w:r w:rsidRPr="00263690">
        <w:rPr>
          <w:sz w:val="24"/>
        </w:rPr>
        <w:t>Covid</w:t>
      </w:r>
      <w:proofErr w:type="spellEnd"/>
      <w:r w:rsidRPr="00263690">
        <w:rPr>
          <w:sz w:val="24"/>
        </w:rPr>
        <w:t xml:space="preserve"> 19 virus. The data will remain confidential, will be used exclusively for this purpose and will be retained for no longer than six months after the end of the current Covid-19 alert commencing March 2020. </w:t>
      </w:r>
    </w:p>
    <w:p w14:paraId="6A7434E2" w14:textId="77777777" w:rsidR="005D6B36" w:rsidRPr="00263690" w:rsidRDefault="005D6B36">
      <w:pPr>
        <w:rPr>
          <w:sz w:val="24"/>
        </w:rPr>
      </w:pPr>
      <w:r w:rsidRPr="00263690">
        <w:rPr>
          <w:sz w:val="24"/>
        </w:rPr>
        <w:t>The type of personal data that will be processed for the facilitation of remote access by staff is a personal mobile phone number and/or email address.</w:t>
      </w:r>
    </w:p>
    <w:p w14:paraId="071DBE09" w14:textId="77777777" w:rsidR="005D6B36" w:rsidRDefault="005D6B36">
      <w:r w:rsidRPr="005D6B36">
        <w:rPr>
          <w:b/>
          <w:sz w:val="24"/>
          <w:u w:val="single"/>
        </w:rPr>
        <w:t>Data Protection Rights</w:t>
      </w:r>
    </w:p>
    <w:p w14:paraId="1B102362" w14:textId="77777777" w:rsidR="005D6B36" w:rsidRPr="00263690" w:rsidRDefault="005D6B36">
      <w:pPr>
        <w:rPr>
          <w:sz w:val="24"/>
        </w:rPr>
      </w:pPr>
      <w:r w:rsidRPr="005D6B36">
        <w:t xml:space="preserve"> </w:t>
      </w:r>
      <w:r w:rsidRPr="00263690">
        <w:rPr>
          <w:sz w:val="24"/>
        </w:rPr>
        <w:t xml:space="preserve">The CSO respects the principles of the General Data Protection Regulation and the rights of the individual as defined therein. Under the General Data Protection Regulation, you have the following rights: </w:t>
      </w:r>
    </w:p>
    <w:p w14:paraId="552A1E59" w14:textId="77777777" w:rsidR="005D6B36" w:rsidRPr="00263690" w:rsidRDefault="005D6B36" w:rsidP="005D6B36">
      <w:pPr>
        <w:pStyle w:val="ListParagraph"/>
        <w:numPr>
          <w:ilvl w:val="0"/>
          <w:numId w:val="2"/>
        </w:numPr>
        <w:rPr>
          <w:sz w:val="24"/>
        </w:rPr>
      </w:pPr>
      <w:r w:rsidRPr="00263690">
        <w:rPr>
          <w:sz w:val="24"/>
        </w:rPr>
        <w:t xml:space="preserve">The right to lodge a complaint with the Data Protection Commission. Contact details: Office of the Data Protection Commission, 21 Fitzwilliam Square South, Dublin 2, D02 RD28, Ireland. </w:t>
      </w:r>
    </w:p>
    <w:p w14:paraId="4BDB1B91" w14:textId="77777777" w:rsidR="005D6B36" w:rsidRPr="00263690" w:rsidRDefault="005D6B36" w:rsidP="005D6B36">
      <w:pPr>
        <w:pStyle w:val="ListParagraph"/>
        <w:numPr>
          <w:ilvl w:val="0"/>
          <w:numId w:val="2"/>
        </w:numPr>
        <w:rPr>
          <w:sz w:val="24"/>
        </w:rPr>
      </w:pPr>
      <w:r w:rsidRPr="00263690">
        <w:rPr>
          <w:sz w:val="24"/>
        </w:rPr>
        <w:t xml:space="preserve">The right to request access, rectification, erasure, restriction or to object to the processing of your personal data. </w:t>
      </w:r>
    </w:p>
    <w:p w14:paraId="2FBD5E59" w14:textId="77777777" w:rsidR="005D6B36" w:rsidRPr="00263690" w:rsidRDefault="005D6B36" w:rsidP="005D6B36">
      <w:pPr>
        <w:rPr>
          <w:b/>
          <w:sz w:val="24"/>
        </w:rPr>
      </w:pPr>
      <w:r w:rsidRPr="00263690">
        <w:rPr>
          <w:b/>
          <w:sz w:val="24"/>
        </w:rPr>
        <w:t xml:space="preserve">Central Statistics Office Data Protection Officer Contact Details: </w:t>
      </w:r>
      <w:hyperlink r:id="rId17" w:history="1">
        <w:r w:rsidRPr="00263690">
          <w:rPr>
            <w:rStyle w:val="Hyperlink"/>
            <w:b/>
            <w:sz w:val="24"/>
          </w:rPr>
          <w:t>DPO@cso.ie</w:t>
        </w:r>
      </w:hyperlink>
      <w:r w:rsidRPr="00263690">
        <w:rPr>
          <w:b/>
          <w:sz w:val="24"/>
        </w:rPr>
        <w:t xml:space="preserve"> </w:t>
      </w:r>
    </w:p>
    <w:p w14:paraId="0ED9398D" w14:textId="77777777" w:rsidR="005D6B36" w:rsidRPr="00263690" w:rsidRDefault="005D6B36" w:rsidP="005D6B36">
      <w:pPr>
        <w:pStyle w:val="ListParagraph"/>
        <w:rPr>
          <w:sz w:val="24"/>
        </w:rPr>
      </w:pPr>
    </w:p>
    <w:p w14:paraId="3E81990F" w14:textId="77777777" w:rsidR="005D6B36" w:rsidRPr="00263690" w:rsidRDefault="005D6B36" w:rsidP="005D6B36">
      <w:pPr>
        <w:rPr>
          <w:sz w:val="24"/>
        </w:rPr>
      </w:pPr>
      <w:r w:rsidRPr="00263690">
        <w:rPr>
          <w:b/>
          <w:sz w:val="24"/>
        </w:rPr>
        <w:t xml:space="preserve">For further information on your data protection rights and how your data is used please contact: </w:t>
      </w:r>
    </w:p>
    <w:p w14:paraId="0CD9AF31" w14:textId="77777777" w:rsidR="005D6B36" w:rsidRPr="00263690" w:rsidRDefault="005D6B36" w:rsidP="005D6B36">
      <w:pPr>
        <w:rPr>
          <w:sz w:val="24"/>
        </w:rPr>
      </w:pPr>
      <w:r w:rsidRPr="00263690">
        <w:rPr>
          <w:sz w:val="24"/>
        </w:rPr>
        <w:t xml:space="preserve">Orla O’ Gorman </w:t>
      </w:r>
    </w:p>
    <w:p w14:paraId="16229D01" w14:textId="77777777" w:rsidR="005D6B36" w:rsidRPr="00263690" w:rsidRDefault="005D6B36" w:rsidP="005D6B36">
      <w:pPr>
        <w:rPr>
          <w:sz w:val="24"/>
        </w:rPr>
      </w:pPr>
      <w:r w:rsidRPr="00263690">
        <w:rPr>
          <w:sz w:val="24"/>
        </w:rPr>
        <w:t xml:space="preserve">International, Policy and Planning Division </w:t>
      </w:r>
    </w:p>
    <w:p w14:paraId="48EDFDAA" w14:textId="77777777" w:rsidR="005D6B36" w:rsidRPr="00263690" w:rsidRDefault="005D6B36" w:rsidP="005D6B36">
      <w:pPr>
        <w:rPr>
          <w:sz w:val="24"/>
        </w:rPr>
      </w:pPr>
      <w:r w:rsidRPr="00263690">
        <w:rPr>
          <w:sz w:val="24"/>
        </w:rPr>
        <w:t xml:space="preserve">Phone: 021 454 5659 </w:t>
      </w:r>
    </w:p>
    <w:p w14:paraId="6D29357A" w14:textId="77777777" w:rsidR="00697E8C" w:rsidRDefault="005D6B36" w:rsidP="005D6B36">
      <w:pPr>
        <w:rPr>
          <w:sz w:val="24"/>
        </w:rPr>
      </w:pPr>
      <w:r w:rsidRPr="00263690">
        <w:rPr>
          <w:sz w:val="24"/>
        </w:rPr>
        <w:t xml:space="preserve">Email: </w:t>
      </w:r>
      <w:hyperlink r:id="rId18" w:history="1">
        <w:r w:rsidR="00697E8C" w:rsidRPr="0073361A">
          <w:rPr>
            <w:rStyle w:val="Hyperlink"/>
            <w:sz w:val="24"/>
          </w:rPr>
          <w:t>Orla.OGorman@cso.ie</w:t>
        </w:r>
      </w:hyperlink>
    </w:p>
    <w:p w14:paraId="60F5778A" w14:textId="77777777" w:rsidR="00697E8C" w:rsidRDefault="00697E8C">
      <w:pPr>
        <w:rPr>
          <w:sz w:val="24"/>
        </w:rPr>
      </w:pPr>
      <w:r>
        <w:rPr>
          <w:sz w:val="24"/>
        </w:rPr>
        <w:br w:type="page"/>
      </w:r>
    </w:p>
    <w:p w14:paraId="43F7CA77" w14:textId="77777777" w:rsidR="00F85A41" w:rsidRPr="0068611B" w:rsidRDefault="00697E8C" w:rsidP="0068611B">
      <w:pPr>
        <w:jc w:val="center"/>
        <w:rPr>
          <w:b/>
          <w:sz w:val="28"/>
        </w:rPr>
      </w:pPr>
      <w:r w:rsidRPr="0068611B">
        <w:rPr>
          <w:b/>
          <w:sz w:val="28"/>
        </w:rPr>
        <w:lastRenderedPageBreak/>
        <w:t>Appendix 2</w:t>
      </w:r>
    </w:p>
    <w:p w14:paraId="141F0F33" w14:textId="77777777" w:rsidR="00697E8C" w:rsidRDefault="00697E8C" w:rsidP="005D6B36">
      <w:pPr>
        <w:rPr>
          <w:sz w:val="28"/>
        </w:rPr>
      </w:pPr>
      <w:r>
        <w:rPr>
          <w:sz w:val="28"/>
        </w:rPr>
        <w:t>Please see extract from Office Notice 9/2020 below</w:t>
      </w:r>
    </w:p>
    <w:p w14:paraId="0696D473" w14:textId="77777777" w:rsidR="00697E8C" w:rsidRPr="009E47C0" w:rsidRDefault="00697E8C" w:rsidP="00697E8C">
      <w:pPr>
        <w:autoSpaceDE w:val="0"/>
        <w:autoSpaceDN w:val="0"/>
        <w:adjustRightInd w:val="0"/>
        <w:spacing w:after="120" w:line="276" w:lineRule="auto"/>
        <w:rPr>
          <w:rFonts w:cs="Helv"/>
          <w:b/>
          <w:bCs/>
          <w:color w:val="000000"/>
          <w:sz w:val="24"/>
          <w:szCs w:val="24"/>
        </w:rPr>
      </w:pPr>
      <w:r>
        <w:rPr>
          <w:rFonts w:cs="Helv"/>
          <w:b/>
          <w:bCs/>
          <w:color w:val="000000"/>
          <w:sz w:val="24"/>
          <w:szCs w:val="24"/>
        </w:rPr>
        <w:t>“</w:t>
      </w:r>
      <w:r w:rsidRPr="009E47C0">
        <w:rPr>
          <w:rFonts w:cs="Helv"/>
          <w:b/>
          <w:bCs/>
          <w:color w:val="000000"/>
          <w:sz w:val="24"/>
          <w:szCs w:val="24"/>
        </w:rPr>
        <w:t>Working from Home</w:t>
      </w:r>
    </w:p>
    <w:p w14:paraId="6360E6BD" w14:textId="77777777" w:rsidR="00697E8C" w:rsidRPr="009E47C0" w:rsidRDefault="00697E8C" w:rsidP="00697E8C">
      <w:pPr>
        <w:autoSpaceDE w:val="0"/>
        <w:autoSpaceDN w:val="0"/>
        <w:adjustRightInd w:val="0"/>
        <w:spacing w:after="120" w:line="276" w:lineRule="auto"/>
        <w:rPr>
          <w:rFonts w:cs="Helv"/>
          <w:color w:val="000000"/>
          <w:sz w:val="24"/>
          <w:szCs w:val="24"/>
        </w:rPr>
      </w:pPr>
      <w:r w:rsidRPr="009E47C0">
        <w:rPr>
          <w:rFonts w:cs="Helv"/>
          <w:color w:val="000000"/>
          <w:sz w:val="24"/>
          <w:szCs w:val="24"/>
        </w:rPr>
        <w:t>Staff working from home are not required to clock in/out. but are required to keep a record of working time as per the Organisation of Working Time Act, start times, end times and breaks. This record should be submitted to your line manager on an agreed regular basis. The Act states that breaks should be as follows;</w:t>
      </w:r>
    </w:p>
    <w:p w14:paraId="1780CBE3" w14:textId="77777777" w:rsidR="00697E8C" w:rsidRPr="009E47C0" w:rsidRDefault="00697E8C" w:rsidP="00697E8C">
      <w:pPr>
        <w:autoSpaceDE w:val="0"/>
        <w:autoSpaceDN w:val="0"/>
        <w:adjustRightInd w:val="0"/>
        <w:spacing w:after="120" w:line="276" w:lineRule="auto"/>
        <w:rPr>
          <w:rFonts w:cs="Helv"/>
          <w:color w:val="000000"/>
          <w:sz w:val="24"/>
          <w:szCs w:val="24"/>
        </w:rPr>
      </w:pPr>
      <w:r w:rsidRPr="009E47C0">
        <w:rPr>
          <w:rFonts w:cs="Helv"/>
          <w:color w:val="000000"/>
          <w:sz w:val="24"/>
          <w:szCs w:val="24"/>
        </w:rPr>
        <w:t>Up to 4 Hours and 30 minutes worked – a minimum break of 15 minutes</w:t>
      </w:r>
    </w:p>
    <w:p w14:paraId="431A742B" w14:textId="77777777" w:rsidR="00697E8C" w:rsidRPr="009E47C0" w:rsidRDefault="00697E8C" w:rsidP="00697E8C">
      <w:pPr>
        <w:autoSpaceDE w:val="0"/>
        <w:autoSpaceDN w:val="0"/>
        <w:adjustRightInd w:val="0"/>
        <w:spacing w:after="120" w:line="276" w:lineRule="auto"/>
        <w:rPr>
          <w:rFonts w:cs="Helv"/>
          <w:color w:val="000000"/>
          <w:sz w:val="24"/>
          <w:szCs w:val="24"/>
        </w:rPr>
      </w:pPr>
      <w:r w:rsidRPr="009E47C0">
        <w:rPr>
          <w:rFonts w:cs="Helv"/>
          <w:color w:val="000000"/>
          <w:sz w:val="24"/>
          <w:szCs w:val="24"/>
        </w:rPr>
        <w:t>6 hours worked or more – a minimum break of 30 mins</w:t>
      </w:r>
    </w:p>
    <w:p w14:paraId="68E77201" w14:textId="77777777" w:rsidR="00697E8C" w:rsidRDefault="00697E8C" w:rsidP="00697E8C">
      <w:pPr>
        <w:autoSpaceDE w:val="0"/>
        <w:autoSpaceDN w:val="0"/>
        <w:adjustRightInd w:val="0"/>
        <w:spacing w:after="120" w:line="276" w:lineRule="auto"/>
        <w:rPr>
          <w:rFonts w:cs="Helv"/>
          <w:color w:val="0000FF"/>
          <w:sz w:val="24"/>
          <w:szCs w:val="24"/>
          <w:u w:val="single"/>
        </w:rPr>
      </w:pPr>
      <w:r w:rsidRPr="009E47C0">
        <w:rPr>
          <w:rFonts w:cs="Helv"/>
          <w:color w:val="000000"/>
          <w:sz w:val="24"/>
          <w:szCs w:val="24"/>
        </w:rPr>
        <w:t xml:space="preserve">Staff remote working should note the FAQs issued by the Health &amp; Safety Authority at </w:t>
      </w:r>
      <w:hyperlink r:id="rId19" w:history="1">
        <w:r w:rsidRPr="009E47C0">
          <w:rPr>
            <w:rFonts w:cs="Helv"/>
            <w:color w:val="0000FF"/>
            <w:sz w:val="24"/>
            <w:szCs w:val="24"/>
            <w:u w:val="single"/>
          </w:rPr>
          <w:t>https://www.hsa.ie/eng/news_events_media/news/news_and_articles/faq%E2%80%99s_for_employers_and_employees_in_relation_to_home-working_on_a_temporary_basis_covid-19_.html</w:t>
        </w:r>
      </w:hyperlink>
      <w:r>
        <w:rPr>
          <w:rFonts w:cs="Helv"/>
          <w:color w:val="0000FF"/>
          <w:sz w:val="24"/>
          <w:szCs w:val="24"/>
          <w:u w:val="single"/>
        </w:rPr>
        <w:t xml:space="preserve"> </w:t>
      </w:r>
    </w:p>
    <w:p w14:paraId="120D8F25" w14:textId="77777777" w:rsidR="00D5003E" w:rsidRDefault="00697E8C" w:rsidP="00697E8C">
      <w:pPr>
        <w:autoSpaceDE w:val="0"/>
        <w:autoSpaceDN w:val="0"/>
        <w:adjustRightInd w:val="0"/>
        <w:spacing w:after="120" w:line="276" w:lineRule="auto"/>
        <w:rPr>
          <w:rFonts w:cs="Helv"/>
          <w:color w:val="000000"/>
          <w:sz w:val="24"/>
          <w:szCs w:val="24"/>
        </w:rPr>
      </w:pPr>
      <w:r>
        <w:rPr>
          <w:rFonts w:cs="Helv"/>
          <w:color w:val="000000"/>
          <w:sz w:val="24"/>
          <w:szCs w:val="24"/>
        </w:rPr>
        <w:t>Staff should also refer Health and Safety Information for Remote Workers at Appendix A.”</w:t>
      </w:r>
    </w:p>
    <w:p w14:paraId="082B3FCD" w14:textId="1EF29890" w:rsidR="00E66966" w:rsidRDefault="00D5003E" w:rsidP="00D5003E">
      <w:pPr>
        <w:rPr>
          <w:rFonts w:cs="Helv"/>
          <w:color w:val="000000"/>
          <w:sz w:val="24"/>
          <w:szCs w:val="24"/>
        </w:rPr>
        <w:sectPr w:rsidR="00E66966" w:rsidSect="00697E8C">
          <w:pgSz w:w="11906" w:h="16838"/>
          <w:pgMar w:top="720" w:right="720" w:bottom="720" w:left="720" w:header="709" w:footer="709" w:gutter="0"/>
          <w:cols w:space="708"/>
          <w:docGrid w:linePitch="360"/>
        </w:sectPr>
      </w:pPr>
      <w:r>
        <w:rPr>
          <w:rFonts w:cs="Helv"/>
          <w:color w:val="000000"/>
          <w:sz w:val="24"/>
          <w:szCs w:val="24"/>
        </w:rPr>
        <w:br w:type="page"/>
      </w:r>
    </w:p>
    <w:p w14:paraId="4741B011" w14:textId="77777777" w:rsidR="00697E8C" w:rsidRPr="00263690" w:rsidRDefault="00697E8C" w:rsidP="005D6B36">
      <w:pPr>
        <w:rPr>
          <w:sz w:val="28"/>
        </w:rPr>
      </w:pPr>
    </w:p>
    <w:sectPr w:rsidR="00697E8C" w:rsidRPr="00263690" w:rsidSect="00E6696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8763" w14:textId="77777777" w:rsidR="001A3CF3" w:rsidRDefault="001A3CF3" w:rsidP="00DC407B">
      <w:pPr>
        <w:spacing w:after="0" w:line="240" w:lineRule="auto"/>
      </w:pPr>
      <w:r>
        <w:separator/>
      </w:r>
    </w:p>
  </w:endnote>
  <w:endnote w:type="continuationSeparator" w:id="0">
    <w:p w14:paraId="79D3DB01" w14:textId="77777777" w:rsidR="001A3CF3" w:rsidRDefault="001A3CF3" w:rsidP="00DC4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mbria"/>
    <w:panose1 w:val="00000000000000000000"/>
    <w:charset w:val="00"/>
    <w:family w:val="roman"/>
    <w:notTrueType/>
    <w:pitch w:val="default"/>
  </w:font>
  <w:font w:name="Tms Rmn">
    <w:altName w:val="Times New Roman"/>
    <w:panose1 w:val="0202060304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1B664" w14:textId="77777777" w:rsidR="001A3CF3" w:rsidRDefault="001A3CF3" w:rsidP="00DC407B">
      <w:pPr>
        <w:spacing w:after="0" w:line="240" w:lineRule="auto"/>
      </w:pPr>
      <w:r>
        <w:separator/>
      </w:r>
    </w:p>
  </w:footnote>
  <w:footnote w:type="continuationSeparator" w:id="0">
    <w:p w14:paraId="1C155C60" w14:textId="77777777" w:rsidR="001A3CF3" w:rsidRDefault="001A3CF3" w:rsidP="00DC407B">
      <w:pPr>
        <w:spacing w:after="0" w:line="240" w:lineRule="auto"/>
      </w:pPr>
      <w:r>
        <w:continuationSeparator/>
      </w:r>
    </w:p>
  </w:footnote>
  <w:footnote w:id="1">
    <w:p w14:paraId="5F5293E8" w14:textId="41222017" w:rsidR="00AA2CE8" w:rsidRDefault="00AA2CE8">
      <w:pPr>
        <w:pStyle w:val="FootnoteText"/>
      </w:pPr>
      <w:r>
        <w:rPr>
          <w:rStyle w:val="FootnoteReference"/>
        </w:rPr>
        <w:footnoteRef/>
      </w:r>
      <w:r>
        <w:t xml:space="preserve"> </w:t>
      </w:r>
      <w:hyperlink r:id="rId1" w:history="1">
        <w:r w:rsidRPr="00AA2CE8">
          <w:rPr>
            <w:rStyle w:val="Hyperlink"/>
            <w:sz w:val="16"/>
          </w:rPr>
          <w:t>https://www.citizensinformation.ie/en/employment/employment_rights_and_conditions/hours_of_work/rest_periods_and_breaks.html</w:t>
        </w:r>
      </w:hyperlink>
    </w:p>
  </w:footnote>
  <w:footnote w:id="2">
    <w:p w14:paraId="1F69BBC2" w14:textId="3FDFFCEA" w:rsidR="00930B56" w:rsidRDefault="00930B56">
      <w:pPr>
        <w:pStyle w:val="FootnoteText"/>
      </w:pPr>
      <w:r>
        <w:rPr>
          <w:rStyle w:val="FootnoteReference"/>
        </w:rPr>
        <w:footnoteRef/>
      </w:r>
      <w:r>
        <w:t xml:space="preserve"> See </w:t>
      </w:r>
      <w:r w:rsidR="00180A99">
        <w:t xml:space="preserve">DPER FAQs at </w:t>
      </w:r>
      <w:hyperlink r:id="rId2" w:history="1">
        <w:r w:rsidR="00031B11" w:rsidRPr="00031B11">
          <w:rPr>
            <w:rFonts w:ascii="Calibri body" w:hAnsi="Calibri body" w:cs="Tms Rmn"/>
            <w:color w:val="0000FF"/>
            <w:sz w:val="16"/>
            <w:szCs w:val="16"/>
            <w:u w:val="single"/>
          </w:rPr>
          <w:t>https://www.gov.ie/en/news/d2536d-covid-19-faqs-for-hr-in-the-civil-and-public-service/</w:t>
        </w:r>
      </w:hyperlink>
    </w:p>
  </w:footnote>
  <w:footnote w:id="3">
    <w:p w14:paraId="55D28623" w14:textId="1E9F0BD0" w:rsidR="00316E11" w:rsidRDefault="00316E11">
      <w:pPr>
        <w:pStyle w:val="FootnoteText"/>
      </w:pPr>
      <w:r>
        <w:rPr>
          <w:rStyle w:val="FootnoteReference"/>
        </w:rPr>
        <w:footnoteRef/>
      </w:r>
      <w:r>
        <w:t xml:space="preserve"> </w:t>
      </w:r>
      <w:r w:rsidRPr="00316E11">
        <w:rPr>
          <w:rFonts w:ascii="Arial" w:hAnsi="Arial" w:cs="Arial"/>
          <w:i/>
          <w:sz w:val="16"/>
          <w:szCs w:val="21"/>
        </w:rPr>
        <w:t>Please note that there are no restrictions on when work is carried out once it does not breach the OWTA rules</w:t>
      </w:r>
      <w:r w:rsidRPr="00316E11">
        <w:rPr>
          <w:rFonts w:ascii="Arial" w:hAnsi="Arial" w:cs="Arial"/>
          <w:sz w:val="16"/>
          <w:szCs w:val="21"/>
        </w:rPr>
        <w:t xml:space="preserve">. </w:t>
      </w:r>
      <w:r w:rsidRPr="00316E11">
        <w:rPr>
          <w:rFonts w:ascii="Arial" w:hAnsi="Arial" w:cs="Arial"/>
          <w:color w:val="000000"/>
          <w:sz w:val="16"/>
          <w:szCs w:val="21"/>
        </w:rPr>
        <w:t xml:space="preserve">The Office understands that many of you have caring responsibilities at home and may have to plan your work hours around these for this reason </w:t>
      </w:r>
      <w:proofErr w:type="spellStart"/>
      <w:r w:rsidRPr="00316E11">
        <w:rPr>
          <w:rFonts w:ascii="Arial" w:hAnsi="Arial" w:cs="Arial"/>
          <w:color w:val="000000"/>
          <w:sz w:val="16"/>
          <w:szCs w:val="21"/>
        </w:rPr>
        <w:t>citrix</w:t>
      </w:r>
      <w:proofErr w:type="spellEnd"/>
      <w:r w:rsidRPr="00316E11">
        <w:rPr>
          <w:rFonts w:ascii="Arial" w:hAnsi="Arial" w:cs="Arial"/>
          <w:color w:val="000000"/>
          <w:sz w:val="16"/>
          <w:szCs w:val="21"/>
        </w:rPr>
        <w:t xml:space="preserve"> is available outside of the normal 8 to 7 working day.</w:t>
      </w:r>
    </w:p>
  </w:footnote>
  <w:footnote w:id="4">
    <w:p w14:paraId="3654B88D" w14:textId="77777777" w:rsidR="00DC407B" w:rsidRDefault="00DC407B">
      <w:pPr>
        <w:pStyle w:val="FootnoteText"/>
      </w:pPr>
      <w:r>
        <w:rPr>
          <w:rStyle w:val="FootnoteReference"/>
        </w:rPr>
        <w:footnoteRef/>
      </w:r>
      <w:r>
        <w:t xml:space="preserve"> See Office Notice 9/202</w:t>
      </w:r>
      <w:bookmarkStart w:id="2" w:name="_GoBack"/>
      <w:bookmarkEnd w:id="2"/>
      <w:r>
        <w:t>0</w:t>
      </w:r>
      <w:r w:rsidR="00180A99">
        <w:t xml:space="preserve"> at </w:t>
      </w:r>
      <w:hyperlink r:id="rId3" w:history="1">
        <w:r w:rsidR="00D5003E" w:rsidRPr="00454F0B">
          <w:rPr>
            <w:rStyle w:val="Hyperlink"/>
            <w:sz w:val="16"/>
          </w:rPr>
          <w:t>https://www.cso.ie/en/media/csoie/staffnews/Office_Notice__9_2020_Attendance_Arrangements__COVID-19_Delay_Phase.pdf</w:t>
        </w:r>
      </w:hyperlink>
    </w:p>
  </w:footnote>
  <w:footnote w:id="5">
    <w:p w14:paraId="6B38C01A" w14:textId="77777777" w:rsidR="00D5003E" w:rsidRDefault="00D5003E">
      <w:pPr>
        <w:pStyle w:val="FootnoteText"/>
      </w:pPr>
      <w:r>
        <w:rPr>
          <w:rStyle w:val="FootnoteReference"/>
        </w:rPr>
        <w:footnoteRef/>
      </w:r>
      <w:r>
        <w:t xml:space="preserve"> </w:t>
      </w:r>
      <w:hyperlink r:id="rId4" w:history="1">
        <w:r w:rsidRPr="00454F0B">
          <w:rPr>
            <w:rStyle w:val="Hyperlink"/>
            <w:sz w:val="16"/>
          </w:rPr>
          <w:t>https://www.hsa.ie/eng/news_events_media/news/news_and_articles/faq%E2%80%99s_for_employers_and_employees_in_relation_to_home-working_on_a_temporary_basis_covid-19_.html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A490F"/>
    <w:multiLevelType w:val="hybridMultilevel"/>
    <w:tmpl w:val="A7365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703A2C9C"/>
    <w:multiLevelType w:val="hybridMultilevel"/>
    <w:tmpl w:val="43C2C1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D7"/>
    <w:rsid w:val="000021E8"/>
    <w:rsid w:val="000105F7"/>
    <w:rsid w:val="00031B11"/>
    <w:rsid w:val="00057CCB"/>
    <w:rsid w:val="00060196"/>
    <w:rsid w:val="000C516B"/>
    <w:rsid w:val="000C5ACE"/>
    <w:rsid w:val="0014212C"/>
    <w:rsid w:val="001435FE"/>
    <w:rsid w:val="00157C7D"/>
    <w:rsid w:val="0016780D"/>
    <w:rsid w:val="00180A99"/>
    <w:rsid w:val="0018362C"/>
    <w:rsid w:val="001A3CF3"/>
    <w:rsid w:val="002200DF"/>
    <w:rsid w:val="00227FB0"/>
    <w:rsid w:val="00263690"/>
    <w:rsid w:val="00267701"/>
    <w:rsid w:val="002845C2"/>
    <w:rsid w:val="002A5361"/>
    <w:rsid w:val="002C1EA2"/>
    <w:rsid w:val="002D7D3F"/>
    <w:rsid w:val="002E0D53"/>
    <w:rsid w:val="002E1FD7"/>
    <w:rsid w:val="002E769F"/>
    <w:rsid w:val="002F73A9"/>
    <w:rsid w:val="00316E11"/>
    <w:rsid w:val="003958EB"/>
    <w:rsid w:val="00410F36"/>
    <w:rsid w:val="00436630"/>
    <w:rsid w:val="00454F0B"/>
    <w:rsid w:val="00455CC1"/>
    <w:rsid w:val="00473091"/>
    <w:rsid w:val="004A2F56"/>
    <w:rsid w:val="004E7FC3"/>
    <w:rsid w:val="00500B6C"/>
    <w:rsid w:val="00566D1F"/>
    <w:rsid w:val="005D6B36"/>
    <w:rsid w:val="00603475"/>
    <w:rsid w:val="0068611B"/>
    <w:rsid w:val="00697E8C"/>
    <w:rsid w:val="006A76CC"/>
    <w:rsid w:val="0077712A"/>
    <w:rsid w:val="00787D33"/>
    <w:rsid w:val="007B2EEA"/>
    <w:rsid w:val="00930B56"/>
    <w:rsid w:val="00972D50"/>
    <w:rsid w:val="00A1107F"/>
    <w:rsid w:val="00AA2CE8"/>
    <w:rsid w:val="00AE6931"/>
    <w:rsid w:val="00B760BF"/>
    <w:rsid w:val="00BC7BA0"/>
    <w:rsid w:val="00C02666"/>
    <w:rsid w:val="00C476E8"/>
    <w:rsid w:val="00CB6695"/>
    <w:rsid w:val="00CF0451"/>
    <w:rsid w:val="00D163FB"/>
    <w:rsid w:val="00D30F37"/>
    <w:rsid w:val="00D5003E"/>
    <w:rsid w:val="00D50C2D"/>
    <w:rsid w:val="00DA31C5"/>
    <w:rsid w:val="00DC407B"/>
    <w:rsid w:val="00E36B91"/>
    <w:rsid w:val="00E430FD"/>
    <w:rsid w:val="00E66966"/>
    <w:rsid w:val="00EF6DB5"/>
    <w:rsid w:val="00F377E4"/>
    <w:rsid w:val="00F57B92"/>
    <w:rsid w:val="00F85A41"/>
    <w:rsid w:val="00FC61A3"/>
    <w:rsid w:val="00FF25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E54E"/>
  <w15:chartTrackingRefBased/>
  <w15:docId w15:val="{F09E9BB7-4A94-4DFD-B774-8903D58D1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F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FD7"/>
    <w:rPr>
      <w:color w:val="0563C1" w:themeColor="hyperlink"/>
      <w:u w:val="single"/>
    </w:rPr>
  </w:style>
  <w:style w:type="table" w:styleId="TableGrid">
    <w:name w:val="Table Grid"/>
    <w:basedOn w:val="TableNormal"/>
    <w:uiPriority w:val="39"/>
    <w:rsid w:val="002E1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FD7"/>
    <w:rPr>
      <w:rFonts w:ascii="Segoe UI" w:hAnsi="Segoe UI" w:cs="Segoe UI"/>
      <w:sz w:val="18"/>
      <w:szCs w:val="18"/>
    </w:rPr>
  </w:style>
  <w:style w:type="character" w:styleId="CommentReference">
    <w:name w:val="annotation reference"/>
    <w:basedOn w:val="DefaultParagraphFont"/>
    <w:uiPriority w:val="99"/>
    <w:semiHidden/>
    <w:unhideWhenUsed/>
    <w:rsid w:val="00787D33"/>
    <w:rPr>
      <w:sz w:val="16"/>
      <w:szCs w:val="16"/>
    </w:rPr>
  </w:style>
  <w:style w:type="paragraph" w:styleId="CommentText">
    <w:name w:val="annotation text"/>
    <w:basedOn w:val="Normal"/>
    <w:link w:val="CommentTextChar"/>
    <w:uiPriority w:val="99"/>
    <w:semiHidden/>
    <w:unhideWhenUsed/>
    <w:rsid w:val="00787D33"/>
    <w:pPr>
      <w:spacing w:line="240" w:lineRule="auto"/>
    </w:pPr>
    <w:rPr>
      <w:sz w:val="20"/>
      <w:szCs w:val="20"/>
    </w:rPr>
  </w:style>
  <w:style w:type="character" w:customStyle="1" w:styleId="CommentTextChar">
    <w:name w:val="Comment Text Char"/>
    <w:basedOn w:val="DefaultParagraphFont"/>
    <w:link w:val="CommentText"/>
    <w:uiPriority w:val="99"/>
    <w:semiHidden/>
    <w:rsid w:val="00787D33"/>
    <w:rPr>
      <w:sz w:val="20"/>
      <w:szCs w:val="20"/>
    </w:rPr>
  </w:style>
  <w:style w:type="paragraph" w:styleId="CommentSubject">
    <w:name w:val="annotation subject"/>
    <w:basedOn w:val="CommentText"/>
    <w:next w:val="CommentText"/>
    <w:link w:val="CommentSubjectChar"/>
    <w:uiPriority w:val="99"/>
    <w:semiHidden/>
    <w:unhideWhenUsed/>
    <w:rsid w:val="00787D33"/>
    <w:rPr>
      <w:b/>
      <w:bCs/>
    </w:rPr>
  </w:style>
  <w:style w:type="character" w:customStyle="1" w:styleId="CommentSubjectChar">
    <w:name w:val="Comment Subject Char"/>
    <w:basedOn w:val="CommentTextChar"/>
    <w:link w:val="CommentSubject"/>
    <w:uiPriority w:val="99"/>
    <w:semiHidden/>
    <w:rsid w:val="00787D33"/>
    <w:rPr>
      <w:b/>
      <w:bCs/>
      <w:sz w:val="20"/>
      <w:szCs w:val="20"/>
    </w:rPr>
  </w:style>
  <w:style w:type="paragraph" w:styleId="ListParagraph">
    <w:name w:val="List Paragraph"/>
    <w:basedOn w:val="Normal"/>
    <w:uiPriority w:val="34"/>
    <w:qFormat/>
    <w:rsid w:val="005D6B36"/>
    <w:pPr>
      <w:ind w:left="720"/>
      <w:contextualSpacing/>
    </w:pPr>
  </w:style>
  <w:style w:type="character" w:styleId="UnresolvedMention">
    <w:name w:val="Unresolved Mention"/>
    <w:basedOn w:val="DefaultParagraphFont"/>
    <w:uiPriority w:val="99"/>
    <w:semiHidden/>
    <w:unhideWhenUsed/>
    <w:rsid w:val="005D6B36"/>
    <w:rPr>
      <w:color w:val="605E5C"/>
      <w:shd w:val="clear" w:color="auto" w:fill="E1DFDD"/>
    </w:rPr>
  </w:style>
  <w:style w:type="paragraph" w:styleId="FootnoteText">
    <w:name w:val="footnote text"/>
    <w:basedOn w:val="Normal"/>
    <w:link w:val="FootnoteTextChar"/>
    <w:uiPriority w:val="99"/>
    <w:semiHidden/>
    <w:unhideWhenUsed/>
    <w:rsid w:val="00DC40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407B"/>
    <w:rPr>
      <w:sz w:val="20"/>
      <w:szCs w:val="20"/>
    </w:rPr>
  </w:style>
  <w:style w:type="character" w:styleId="FootnoteReference">
    <w:name w:val="footnote reference"/>
    <w:basedOn w:val="DefaultParagraphFont"/>
    <w:uiPriority w:val="99"/>
    <w:semiHidden/>
    <w:unhideWhenUsed/>
    <w:rsid w:val="00DC407B"/>
    <w:rPr>
      <w:vertAlign w:val="superscript"/>
    </w:rPr>
  </w:style>
  <w:style w:type="table" w:styleId="PlainTable1">
    <w:name w:val="Plain Table 1"/>
    <w:basedOn w:val="TableNormal"/>
    <w:uiPriority w:val="41"/>
    <w:rsid w:val="00697E8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link w:val="NoSpacingChar"/>
    <w:uiPriority w:val="1"/>
    <w:qFormat/>
    <w:rsid w:val="00E669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6966"/>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lyons@cso.ie" TargetMode="External"/><Relationship Id="rId18" Type="http://schemas.openxmlformats.org/officeDocument/2006/relationships/hyperlink" Target="mailto:Orla.OGorman@cso.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personnel@cso.ie" TargetMode="External"/><Relationship Id="rId17" Type="http://schemas.openxmlformats.org/officeDocument/2006/relationships/hyperlink" Target="mailto:DPO@cso.ie" TargetMode="External"/><Relationship Id="rId2" Type="http://schemas.openxmlformats.org/officeDocument/2006/relationships/customXml" Target="../customXml/item2.xml"/><Relationship Id="rId16" Type="http://schemas.openxmlformats.org/officeDocument/2006/relationships/hyperlink" Target="mailto:personnel@cso.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intranetnew.dete.local/ICT/SitePages/Our%20Policies.aspx" TargetMode="External"/><Relationship Id="rId10" Type="http://schemas.openxmlformats.org/officeDocument/2006/relationships/endnotes" Target="endnotes.xml"/><Relationship Id="rId19" Type="http://schemas.openxmlformats.org/officeDocument/2006/relationships/hyperlink" Target="https://www.hsa.ie/eng/news_events_media/news/news_and_articles/faq%E2%80%99s_for_employers_and_employees_in_relation_to_home-working_on_a_temporary_basis_covid-19_.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therine.desmond@cso.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so.ie/en/media/csoie/staffnews/Office_Notice__9_2020_Attendance_Arrangements__COVID-19_Delay_Phase.pdf" TargetMode="External"/><Relationship Id="rId2" Type="http://schemas.openxmlformats.org/officeDocument/2006/relationships/hyperlink" Target="https://www.gov.ie/en/news/d2536d-covid-19-faqs-for-hr-in-the-civil-and-public-service/" TargetMode="External"/><Relationship Id="rId1" Type="http://schemas.openxmlformats.org/officeDocument/2006/relationships/hyperlink" Target="https://www.citizensinformation.ie/en/employment/employment_rights_and_conditions/hours_of_work/rest_periods_and_breaks.html" TargetMode="External"/><Relationship Id="rId4" Type="http://schemas.openxmlformats.org/officeDocument/2006/relationships/hyperlink" Target="https://www.hsa.ie/eng/news_events_media/news/news_and_articles/faq%E2%80%99s_for_employers_and_employees_in_relation_to_home-working_on_a_temporary_basis_covid-19_.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3D7E87692E7F4A8E25D014D61C7DC6" ma:contentTypeVersion="" ma:contentTypeDescription="Create a new document." ma:contentTypeScope="" ma:versionID="c2a308da644773e7d11c506d943cd89d">
  <xsd:schema xmlns:xsd="http://www.w3.org/2001/XMLSchema" xmlns:xs="http://www.w3.org/2001/XMLSchema" xmlns:p="http://schemas.microsoft.com/office/2006/metadata/properties" xmlns:ns2="b088437b-e60b-4f33-a983-67fe9df6c2d4" targetNamespace="http://schemas.microsoft.com/office/2006/metadata/properties" ma:root="true" ma:fieldsID="105a0b678de518722bd1c6405e405510" ns2:_="">
    <xsd:import namespace="b088437b-e60b-4f33-a983-67fe9df6c2d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8437b-e60b-4f33-a983-67fe9df6c2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3DD45-7496-454C-A9E7-ADD573426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54048C-ADF6-4D21-902B-A49B2370B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8437b-e60b-4f33-a983-67fe9df6c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9FC24D-E7DB-44ED-93BF-81E564EEB16E}">
  <ds:schemaRefs>
    <ds:schemaRef ds:uri="http://schemas.microsoft.com/sharepoint/v3/contenttype/forms"/>
  </ds:schemaRefs>
</ds:datastoreItem>
</file>

<file path=customXml/itemProps4.xml><?xml version="1.0" encoding="utf-8"?>
<ds:datastoreItem xmlns:ds="http://schemas.openxmlformats.org/officeDocument/2006/customXml" ds:itemID="{3479AEC9-347D-4D1D-984A-4D32A873F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1323</Words>
  <Characters>7543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Brogan</dc:creator>
  <cp:keywords/>
  <dc:description/>
  <cp:lastModifiedBy>Carol Finlay</cp:lastModifiedBy>
  <cp:revision>2</cp:revision>
  <dcterms:created xsi:type="dcterms:W3CDTF">2020-04-01T15:41:00Z</dcterms:created>
  <dcterms:modified xsi:type="dcterms:W3CDTF">2020-04-01T15:41:00Z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0x010100273D7E87692E7F4A8E25D014D61C7DC6</vt:lpwstr>
  </property>
</Properties>
</file>