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F" w:rsidRPr="00056F2C" w:rsidRDefault="003334B2" w:rsidP="00E801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3</w:t>
      </w:r>
    </w:p>
    <w:p w:rsidR="00E801FF" w:rsidRPr="00056F2C" w:rsidRDefault="00E801FF" w:rsidP="00E801FF">
      <w:pPr>
        <w:pStyle w:val="Heading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248DD" w:rsidRPr="00056F2C" w:rsidRDefault="00260813" w:rsidP="00885983">
      <w:pPr>
        <w:pStyle w:val="Heading1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260813">
        <w:rPr>
          <w:rFonts w:ascii="Arial" w:hAnsi="Arial" w:cs="Arial"/>
          <w:noProof/>
          <w:lang w:val="en-US"/>
        </w:rPr>
        <w:pict>
          <v:rect id="_x0000_s1044" style="position:absolute;left:0;text-align:left;margin-left:29pt;margin-top:-8.5pt;width:435pt;height:30pt;z-index:-251640832" fillcolor="#fcd116" stroked="f"/>
        </w:pict>
      </w:r>
      <w:r w:rsidR="00885983" w:rsidRPr="00056F2C">
        <w:rPr>
          <w:rFonts w:ascii="Arial" w:hAnsi="Arial" w:cs="Arial"/>
          <w:color w:val="0D0D0D" w:themeColor="text1" w:themeTint="F2"/>
          <w:sz w:val="24"/>
          <w:szCs w:val="24"/>
        </w:rPr>
        <w:t xml:space="preserve">QNHS </w:t>
      </w:r>
      <w:r w:rsidR="00E10D95" w:rsidRPr="00056F2C">
        <w:rPr>
          <w:rFonts w:ascii="Arial" w:hAnsi="Arial" w:cs="Arial"/>
          <w:color w:val="0D0D0D" w:themeColor="text1" w:themeTint="F2"/>
          <w:sz w:val="24"/>
          <w:szCs w:val="24"/>
        </w:rPr>
        <w:t xml:space="preserve">Social Capital Module Q3 </w:t>
      </w:r>
      <w:r w:rsidR="003B5456" w:rsidRPr="00056F2C">
        <w:rPr>
          <w:rFonts w:ascii="Arial" w:hAnsi="Arial" w:cs="Arial"/>
          <w:color w:val="0D0D0D" w:themeColor="text1" w:themeTint="F2"/>
          <w:sz w:val="24"/>
          <w:szCs w:val="24"/>
        </w:rPr>
        <w:t>2006</w:t>
      </w:r>
    </w:p>
    <w:p w:rsidR="002920B4" w:rsidRPr="00056F2C" w:rsidRDefault="002920B4" w:rsidP="002920B4">
      <w:pPr>
        <w:rPr>
          <w:rFonts w:ascii="Arial" w:hAnsi="Arial" w:cs="Arial"/>
        </w:rPr>
      </w:pPr>
    </w:p>
    <w:p w:rsidR="00A248DD" w:rsidRPr="00056F2C" w:rsidRDefault="00260813">
      <w:pPr>
        <w:rPr>
          <w:rFonts w:ascii="Arial" w:hAnsi="Arial" w:cs="Arial"/>
        </w:rPr>
      </w:pPr>
      <w:r w:rsidRPr="00260813">
        <w:rPr>
          <w:rFonts w:ascii="Arial" w:hAnsi="Arial" w:cs="Arial"/>
          <w:noProof/>
          <w:lang w:val="en-US"/>
        </w:rPr>
        <w:pict>
          <v:rect id="_x0000_s1026" style="position:absolute;margin-left:29pt;margin-top:8.2pt;width:435pt;height:30pt;z-index:-251658240" fillcolor="#feeda2" stroked="f"/>
        </w:pict>
      </w:r>
    </w:p>
    <w:p w:rsidR="00A248DD" w:rsidRPr="00056F2C" w:rsidRDefault="00885983">
      <w:pPr>
        <w:pStyle w:val="Heading1"/>
        <w:rPr>
          <w:rFonts w:ascii="Arial" w:hAnsi="Arial" w:cs="Arial"/>
          <w:color w:val="0D0D0D" w:themeColor="text1" w:themeTint="F2"/>
        </w:rPr>
      </w:pPr>
      <w:r w:rsidRPr="00056F2C">
        <w:rPr>
          <w:rFonts w:ascii="Arial" w:hAnsi="Arial" w:cs="Arial"/>
          <w:color w:val="0D0D0D" w:themeColor="text1" w:themeTint="F2"/>
        </w:rPr>
        <w:t xml:space="preserve">Q1. </w:t>
      </w:r>
      <w:r w:rsidR="00E10D95" w:rsidRPr="00056F2C">
        <w:rPr>
          <w:rFonts w:ascii="Arial" w:hAnsi="Arial" w:cs="Arial"/>
          <w:color w:val="0D0D0D" w:themeColor="text1" w:themeTint="F2"/>
        </w:rPr>
        <w:tab/>
      </w:r>
      <w:r w:rsidR="003B5456" w:rsidRPr="00056F2C">
        <w:rPr>
          <w:rFonts w:ascii="Arial" w:hAnsi="Arial" w:cs="Arial"/>
          <w:color w:val="0D0D0D" w:themeColor="text1" w:themeTint="F2"/>
        </w:rPr>
        <w:t>How long have you been resident at your current address?</w:t>
      </w:r>
    </w:p>
    <w:p w:rsidR="00A248DD" w:rsidRPr="00056F2C" w:rsidRDefault="003B5456" w:rsidP="00E10D95">
      <w:pPr>
        <w:ind w:firstLine="717"/>
        <w:rPr>
          <w:rFonts w:ascii="Arial" w:hAnsi="Arial" w:cs="Arial"/>
          <w:i/>
        </w:rPr>
      </w:pPr>
      <w:r w:rsidRPr="00056F2C">
        <w:rPr>
          <w:rFonts w:ascii="Arial" w:hAnsi="Arial" w:cs="Arial"/>
          <w:i/>
        </w:rPr>
        <w:t>Answer to be typed in months</w:t>
      </w:r>
    </w:p>
    <w:p w:rsidR="00A248DD" w:rsidRPr="00056F2C" w:rsidRDefault="00260813">
      <w:pPr>
        <w:spacing w:line="240" w:lineRule="atLeast"/>
        <w:ind w:left="720" w:hanging="720"/>
        <w:jc w:val="both"/>
        <w:rPr>
          <w:rFonts w:ascii="Arial" w:hAnsi="Arial" w:cs="Arial"/>
          <w:snapToGrid w:val="0"/>
          <w:color w:val="000000"/>
        </w:rPr>
      </w:pPr>
      <w:r w:rsidRPr="00260813">
        <w:rPr>
          <w:rFonts w:ascii="Arial" w:hAnsi="Arial" w:cs="Arial"/>
          <w:noProof/>
          <w:lang w:val="en-US"/>
        </w:rPr>
        <w:pict>
          <v:rect id="_x0000_s1027" style="position:absolute;left:0;text-align:left;margin-left:29.75pt;margin-top:11.2pt;width:435pt;height:52.5pt;z-index:-251657216" fillcolor="#feeda2" stroked="f"/>
        </w:pict>
      </w:r>
    </w:p>
    <w:p w:rsidR="00A248DD" w:rsidRPr="00056F2C" w:rsidRDefault="00885983">
      <w:pPr>
        <w:spacing w:line="240" w:lineRule="atLeast"/>
        <w:ind w:left="717" w:hanging="660"/>
        <w:rPr>
          <w:rFonts w:ascii="Arial" w:hAnsi="Arial" w:cs="Arial"/>
          <w:b/>
          <w:snapToGrid w:val="0"/>
          <w:color w:val="0D0D0D" w:themeColor="text1" w:themeTint="F2"/>
        </w:rPr>
      </w:pPr>
      <w:r w:rsidRPr="00056F2C">
        <w:rPr>
          <w:rFonts w:ascii="Arial" w:hAnsi="Arial" w:cs="Arial"/>
          <w:b/>
          <w:snapToGrid w:val="0"/>
          <w:color w:val="0D0D0D" w:themeColor="text1" w:themeTint="F2"/>
        </w:rPr>
        <w:t xml:space="preserve">Q2. </w:t>
      </w:r>
      <w:r w:rsidR="00E10D95" w:rsidRPr="00056F2C">
        <w:rPr>
          <w:rFonts w:ascii="Arial" w:hAnsi="Arial" w:cs="Arial"/>
          <w:b/>
          <w:snapToGrid w:val="0"/>
          <w:color w:val="0D0D0D" w:themeColor="text1" w:themeTint="F2"/>
        </w:rPr>
        <w:tab/>
      </w:r>
      <w:r w:rsidR="003B5456" w:rsidRPr="00056F2C">
        <w:rPr>
          <w:rFonts w:ascii="Arial" w:hAnsi="Arial" w:cs="Arial"/>
          <w:b/>
          <w:snapToGrid w:val="0"/>
          <w:color w:val="0D0D0D" w:themeColor="text1" w:themeTint="F2"/>
        </w:rPr>
        <w:t xml:space="preserve">In the last twelve months have you been actively involved in any of the following types of voluntary or community groups? </w:t>
      </w:r>
    </w:p>
    <w:p w:rsidR="00A248DD" w:rsidRPr="00056F2C" w:rsidRDefault="003B5456" w:rsidP="00B83D16">
      <w:pPr>
        <w:spacing w:line="240" w:lineRule="atLeast"/>
        <w:ind w:left="717"/>
        <w:rPr>
          <w:rFonts w:ascii="Arial" w:hAnsi="Arial" w:cs="Arial"/>
          <w:i/>
        </w:rPr>
      </w:pPr>
      <w:r w:rsidRPr="00056F2C">
        <w:rPr>
          <w:rFonts w:ascii="Arial" w:hAnsi="Arial" w:cs="Arial"/>
          <w:i/>
        </w:rPr>
        <w:t>Actively involved includes attending meetings, being a committee member, or taking responsibility for some activity, but excludes attendance at mass or church services</w:t>
      </w:r>
    </w:p>
    <w:p w:rsidR="00A248DD" w:rsidRPr="00056F2C" w:rsidRDefault="00A248DD" w:rsidP="0088598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3B5456" w:rsidP="00E801FF">
      <w:pPr>
        <w:numPr>
          <w:ilvl w:val="0"/>
          <w:numId w:val="2"/>
        </w:numPr>
        <w:tabs>
          <w:tab w:val="clear" w:pos="360"/>
          <w:tab w:val="num" w:pos="144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 xml:space="preserve">Sports Groups (including participation, coaching, committee work) </w:t>
      </w:r>
    </w:p>
    <w:p w:rsidR="00A248DD" w:rsidRPr="00056F2C" w:rsidRDefault="003B5456" w:rsidP="00E801FF">
      <w:pPr>
        <w:numPr>
          <w:ilvl w:val="0"/>
          <w:numId w:val="2"/>
        </w:numPr>
        <w:tabs>
          <w:tab w:val="clear" w:pos="360"/>
          <w:tab w:val="num" w:pos="1440"/>
        </w:tabs>
        <w:spacing w:line="20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Community Groups (including youth groups and retirement groups)</w:t>
      </w:r>
    </w:p>
    <w:p w:rsidR="00A248DD" w:rsidRPr="00056F2C" w:rsidRDefault="003B5456" w:rsidP="00E801FF">
      <w:pPr>
        <w:numPr>
          <w:ilvl w:val="0"/>
          <w:numId w:val="2"/>
        </w:numPr>
        <w:tabs>
          <w:tab w:val="clear" w:pos="360"/>
          <w:tab w:val="num" w:pos="1440"/>
        </w:tabs>
        <w:spacing w:line="20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Residents or Lobby Group</w:t>
      </w:r>
    </w:p>
    <w:p w:rsidR="00A248DD" w:rsidRPr="00056F2C" w:rsidRDefault="003B5456" w:rsidP="00E801FF">
      <w:pPr>
        <w:numPr>
          <w:ilvl w:val="0"/>
          <w:numId w:val="2"/>
        </w:numPr>
        <w:tabs>
          <w:tab w:val="clear" w:pos="360"/>
          <w:tab w:val="num" w:pos="1440"/>
        </w:tabs>
        <w:spacing w:line="20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Charity Work Group</w:t>
      </w:r>
    </w:p>
    <w:p w:rsidR="00A248DD" w:rsidRPr="00056F2C" w:rsidRDefault="003B5456" w:rsidP="00E801FF">
      <w:pPr>
        <w:numPr>
          <w:ilvl w:val="0"/>
          <w:numId w:val="2"/>
        </w:numPr>
        <w:tabs>
          <w:tab w:val="clear" w:pos="360"/>
          <w:tab w:val="num" w:pos="1440"/>
        </w:tabs>
        <w:spacing w:line="20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Religious Groups (including parish groups)</w:t>
      </w:r>
    </w:p>
    <w:p w:rsidR="00E10D95" w:rsidRPr="00056F2C" w:rsidRDefault="003B5456" w:rsidP="00E801FF">
      <w:pPr>
        <w:numPr>
          <w:ilvl w:val="0"/>
          <w:numId w:val="2"/>
        </w:numPr>
        <w:tabs>
          <w:tab w:val="clear" w:pos="360"/>
          <w:tab w:val="num" w:pos="1440"/>
        </w:tabs>
        <w:spacing w:line="20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Political Party</w:t>
      </w:r>
    </w:p>
    <w:p w:rsidR="00A248DD" w:rsidRPr="00056F2C" w:rsidRDefault="003B5456" w:rsidP="00E801FF">
      <w:pPr>
        <w:numPr>
          <w:ilvl w:val="0"/>
          <w:numId w:val="2"/>
        </w:numPr>
        <w:tabs>
          <w:tab w:val="clear" w:pos="360"/>
          <w:tab w:val="num" w:pos="1440"/>
        </w:tabs>
        <w:spacing w:line="20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Other (including education groups, arts groups, cult</w:t>
      </w:r>
      <w:r w:rsidR="00E10D95" w:rsidRPr="00056F2C">
        <w:rPr>
          <w:rFonts w:ascii="Arial" w:hAnsi="Arial" w:cs="Arial"/>
          <w:snapToGrid w:val="0"/>
          <w:color w:val="000000"/>
        </w:rPr>
        <w:t xml:space="preserve">ure groups, music groups, trade </w:t>
      </w:r>
      <w:r w:rsidRPr="00056F2C">
        <w:rPr>
          <w:rFonts w:ascii="Arial" w:hAnsi="Arial" w:cs="Arial"/>
          <w:snapToGrid w:val="0"/>
          <w:color w:val="000000"/>
        </w:rPr>
        <w:t>unions and professional associations)</w:t>
      </w:r>
    </w:p>
    <w:p w:rsidR="00A248DD" w:rsidRPr="00056F2C" w:rsidRDefault="003B5456" w:rsidP="00E801FF">
      <w:pPr>
        <w:numPr>
          <w:ilvl w:val="0"/>
          <w:numId w:val="2"/>
        </w:numPr>
        <w:tabs>
          <w:tab w:val="clear" w:pos="360"/>
          <w:tab w:val="num" w:pos="1440"/>
        </w:tabs>
        <w:spacing w:line="20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None</w:t>
      </w:r>
    </w:p>
    <w:p w:rsidR="00A248DD" w:rsidRPr="00056F2C" w:rsidRDefault="003B5456" w:rsidP="00E10D95">
      <w:pPr>
        <w:spacing w:line="240" w:lineRule="atLeast"/>
        <w:ind w:firstLine="720"/>
        <w:rPr>
          <w:rFonts w:ascii="Arial" w:hAnsi="Arial" w:cs="Arial"/>
          <w:i/>
          <w:snapToGrid w:val="0"/>
          <w:color w:val="000000"/>
        </w:rPr>
      </w:pPr>
      <w:r w:rsidRPr="00056F2C">
        <w:rPr>
          <w:rFonts w:ascii="Arial" w:hAnsi="Arial" w:cs="Arial"/>
          <w:i/>
          <w:snapToGrid w:val="0"/>
          <w:color w:val="000000"/>
        </w:rPr>
        <w:t>[Allow multiple responses except if 8 is chosen]</w:t>
      </w:r>
    </w:p>
    <w:p w:rsidR="00A248DD" w:rsidRPr="00056F2C" w:rsidRDefault="0026081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260813">
        <w:rPr>
          <w:rFonts w:ascii="Arial" w:hAnsi="Arial" w:cs="Arial"/>
          <w:noProof/>
          <w:lang w:val="en-US"/>
        </w:rPr>
        <w:pict>
          <v:rect id="_x0000_s1028" style="position:absolute;left:0;text-align:left;margin-left:29pt;margin-top:8.2pt;width:435pt;height:42.4pt;z-index:-251656192" fillcolor="#feeda2" stroked="f"/>
        </w:pict>
      </w:r>
    </w:p>
    <w:p w:rsidR="00A248DD" w:rsidRPr="00056F2C" w:rsidRDefault="00885983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  <w:color w:val="0D0D0D" w:themeColor="text1" w:themeTint="F2"/>
        </w:rPr>
      </w:pPr>
      <w:r w:rsidRPr="00056F2C">
        <w:rPr>
          <w:rFonts w:ascii="Arial" w:hAnsi="Arial" w:cs="Arial"/>
          <w:b/>
          <w:snapToGrid w:val="0"/>
          <w:color w:val="0D0D0D" w:themeColor="text1" w:themeTint="F2"/>
        </w:rPr>
        <w:t xml:space="preserve">Q3. </w:t>
      </w:r>
      <w:r w:rsidR="00E10D95" w:rsidRPr="00056F2C">
        <w:rPr>
          <w:rFonts w:ascii="Arial" w:hAnsi="Arial" w:cs="Arial"/>
          <w:b/>
          <w:snapToGrid w:val="0"/>
          <w:color w:val="0D0D0D" w:themeColor="text1" w:themeTint="F2"/>
        </w:rPr>
        <w:tab/>
      </w:r>
      <w:r w:rsidR="003B5456" w:rsidRPr="00056F2C">
        <w:rPr>
          <w:rFonts w:ascii="Arial" w:hAnsi="Arial" w:cs="Arial"/>
          <w:b/>
          <w:snapToGrid w:val="0"/>
          <w:color w:val="0D0D0D" w:themeColor="text1" w:themeTint="F2"/>
        </w:rPr>
        <w:t>Were you involved in providing any of the following activities in a non-professional capacity to any voluntary or community groups in the last twelve months?</w:t>
      </w:r>
    </w:p>
    <w:p w:rsidR="00A248DD" w:rsidRPr="00056F2C" w:rsidRDefault="00A248DD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3B5456" w:rsidP="00E801FF">
      <w:pPr>
        <w:numPr>
          <w:ilvl w:val="0"/>
          <w:numId w:val="10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Provision of transport</w:t>
      </w:r>
    </w:p>
    <w:p w:rsidR="00A248DD" w:rsidRPr="00056F2C" w:rsidRDefault="003B5456" w:rsidP="00E801FF">
      <w:pPr>
        <w:numPr>
          <w:ilvl w:val="0"/>
          <w:numId w:val="10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Raising or handling money/taking part in sponsored events</w:t>
      </w:r>
    </w:p>
    <w:p w:rsidR="00A248DD" w:rsidRPr="00056F2C" w:rsidRDefault="003B5456" w:rsidP="00E801FF">
      <w:pPr>
        <w:numPr>
          <w:ilvl w:val="0"/>
          <w:numId w:val="10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Campaigning</w:t>
      </w:r>
    </w:p>
    <w:p w:rsidR="00A248DD" w:rsidRPr="00056F2C" w:rsidRDefault="003B5456" w:rsidP="00E801FF">
      <w:pPr>
        <w:numPr>
          <w:ilvl w:val="0"/>
          <w:numId w:val="10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Laundry (kit maintenance etc)</w:t>
      </w:r>
    </w:p>
    <w:p w:rsidR="00A248DD" w:rsidRPr="00056F2C" w:rsidRDefault="003B5456" w:rsidP="00E801FF">
      <w:pPr>
        <w:numPr>
          <w:ilvl w:val="0"/>
          <w:numId w:val="10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Other</w:t>
      </w:r>
    </w:p>
    <w:p w:rsidR="00A248DD" w:rsidRPr="00056F2C" w:rsidRDefault="003B5456" w:rsidP="00E801FF">
      <w:pPr>
        <w:numPr>
          <w:ilvl w:val="0"/>
          <w:numId w:val="10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None</w:t>
      </w:r>
    </w:p>
    <w:p w:rsidR="00A248DD" w:rsidRPr="00056F2C" w:rsidRDefault="003B5456" w:rsidP="00E10D95">
      <w:pPr>
        <w:spacing w:line="240" w:lineRule="atLeast"/>
        <w:ind w:firstLine="720"/>
        <w:rPr>
          <w:rFonts w:ascii="Arial" w:hAnsi="Arial" w:cs="Arial"/>
          <w:i/>
          <w:snapToGrid w:val="0"/>
          <w:color w:val="000000"/>
        </w:rPr>
      </w:pPr>
      <w:r w:rsidRPr="00056F2C">
        <w:rPr>
          <w:rFonts w:ascii="Arial" w:hAnsi="Arial" w:cs="Arial"/>
          <w:i/>
          <w:snapToGrid w:val="0"/>
          <w:color w:val="000000"/>
        </w:rPr>
        <w:t>[Allow multiple responses except if response 6 is chosen]</w:t>
      </w:r>
    </w:p>
    <w:p w:rsidR="00A248DD" w:rsidRPr="00056F2C" w:rsidRDefault="0026081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260813">
        <w:rPr>
          <w:rFonts w:ascii="Arial" w:hAnsi="Arial" w:cs="Arial"/>
          <w:noProof/>
          <w:lang w:val="en-US"/>
        </w:rPr>
        <w:pict>
          <v:rect id="_x0000_s1029" style="position:absolute;left:0;text-align:left;margin-left:29.75pt;margin-top:10.45pt;width:435pt;height:30pt;z-index:-251655168" fillcolor="#feeda2" stroked="f"/>
        </w:pict>
      </w:r>
    </w:p>
    <w:p w:rsidR="00A248DD" w:rsidRPr="00056F2C" w:rsidRDefault="00885983" w:rsidP="00E10D95">
      <w:pPr>
        <w:pStyle w:val="BodyTextIndent2"/>
        <w:rPr>
          <w:rFonts w:ascii="Arial" w:hAnsi="Arial" w:cs="Arial"/>
          <w:color w:val="0D0D0D" w:themeColor="text1" w:themeTint="F2"/>
        </w:rPr>
      </w:pPr>
      <w:r w:rsidRPr="00056F2C">
        <w:rPr>
          <w:rFonts w:ascii="Arial" w:hAnsi="Arial" w:cs="Arial"/>
          <w:color w:val="0D0D0D" w:themeColor="text1" w:themeTint="F2"/>
        </w:rPr>
        <w:t xml:space="preserve">Q4. </w:t>
      </w:r>
      <w:r w:rsidR="00E10D95" w:rsidRPr="00056F2C">
        <w:rPr>
          <w:rFonts w:ascii="Arial" w:hAnsi="Arial" w:cs="Arial"/>
          <w:color w:val="0D0D0D" w:themeColor="text1" w:themeTint="F2"/>
        </w:rPr>
        <w:tab/>
      </w:r>
      <w:r w:rsidR="003B5456" w:rsidRPr="00056F2C">
        <w:rPr>
          <w:rFonts w:ascii="Arial" w:hAnsi="Arial" w:cs="Arial"/>
          <w:color w:val="0D0D0D" w:themeColor="text1" w:themeTint="F2"/>
        </w:rPr>
        <w:t>In the last twelve months have you taken any of the following actions in an attempt to solve any problem or issue affecting people in your neighbourhood?</w:t>
      </w:r>
    </w:p>
    <w:p w:rsidR="00A248DD" w:rsidRPr="00056F2C" w:rsidRDefault="00A248DD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</w:rPr>
      </w:pPr>
    </w:p>
    <w:p w:rsidR="00A248DD" w:rsidRPr="00056F2C" w:rsidRDefault="003B5456" w:rsidP="00E801FF">
      <w:pPr>
        <w:numPr>
          <w:ilvl w:val="0"/>
          <w:numId w:val="4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</w:rPr>
      </w:pPr>
      <w:r w:rsidRPr="00056F2C">
        <w:rPr>
          <w:rFonts w:ascii="Arial" w:hAnsi="Arial" w:cs="Arial"/>
          <w:snapToGrid w:val="0"/>
        </w:rPr>
        <w:t>Contacted the media – local radio station, television or newspaper</w:t>
      </w:r>
    </w:p>
    <w:p w:rsidR="00A248DD" w:rsidRPr="00056F2C" w:rsidRDefault="003B5456" w:rsidP="00E801FF">
      <w:pPr>
        <w:numPr>
          <w:ilvl w:val="0"/>
          <w:numId w:val="4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</w:rPr>
      </w:pPr>
      <w:r w:rsidRPr="00056F2C">
        <w:rPr>
          <w:rFonts w:ascii="Arial" w:hAnsi="Arial" w:cs="Arial"/>
          <w:snapToGrid w:val="0"/>
        </w:rPr>
        <w:t>Contacted a politician, councillor, or other local representative</w:t>
      </w:r>
    </w:p>
    <w:p w:rsidR="00A248DD" w:rsidRPr="00056F2C" w:rsidRDefault="003B5456" w:rsidP="00E801FF">
      <w:pPr>
        <w:numPr>
          <w:ilvl w:val="0"/>
          <w:numId w:val="4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</w:rPr>
      </w:pPr>
      <w:r w:rsidRPr="00056F2C">
        <w:rPr>
          <w:rFonts w:ascii="Arial" w:hAnsi="Arial" w:cs="Arial"/>
          <w:snapToGrid w:val="0"/>
        </w:rPr>
        <w:t>Joined an action group, attended a protest meeting or helped to organise a petition</w:t>
      </w:r>
    </w:p>
    <w:p w:rsidR="00A248DD" w:rsidRPr="00056F2C" w:rsidRDefault="003B5456" w:rsidP="00E801FF">
      <w:pPr>
        <w:numPr>
          <w:ilvl w:val="0"/>
          <w:numId w:val="4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</w:rPr>
        <w:t>Contacted the appropriate organisation to deal with the problem</w:t>
      </w:r>
    </w:p>
    <w:p w:rsidR="00A248DD" w:rsidRPr="00056F2C" w:rsidRDefault="003B5456" w:rsidP="00E801FF">
      <w:pPr>
        <w:numPr>
          <w:ilvl w:val="0"/>
          <w:numId w:val="4"/>
        </w:numPr>
        <w:tabs>
          <w:tab w:val="clear" w:pos="360"/>
          <w:tab w:val="num" w:pos="180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</w:rPr>
        <w:t>None of the above</w:t>
      </w:r>
    </w:p>
    <w:p w:rsidR="00A248DD" w:rsidRPr="00056F2C" w:rsidRDefault="003B5456" w:rsidP="00E10D95">
      <w:pPr>
        <w:spacing w:line="240" w:lineRule="atLeast"/>
        <w:ind w:firstLine="720"/>
        <w:jc w:val="both"/>
        <w:rPr>
          <w:rFonts w:ascii="Arial" w:hAnsi="Arial" w:cs="Arial"/>
          <w:i/>
          <w:snapToGrid w:val="0"/>
          <w:color w:val="000000"/>
        </w:rPr>
      </w:pPr>
      <w:r w:rsidRPr="00056F2C">
        <w:rPr>
          <w:rFonts w:ascii="Arial" w:hAnsi="Arial" w:cs="Arial"/>
          <w:i/>
          <w:snapToGrid w:val="0"/>
          <w:color w:val="000000"/>
        </w:rPr>
        <w:t>[Allow multiple responses except if response 5 is chosen]</w:t>
      </w:r>
    </w:p>
    <w:p w:rsidR="00E10D95" w:rsidRPr="00056F2C" w:rsidRDefault="00260813" w:rsidP="00E10D95">
      <w:pPr>
        <w:spacing w:line="240" w:lineRule="atLeast"/>
        <w:ind w:firstLine="720"/>
        <w:jc w:val="both"/>
        <w:rPr>
          <w:rFonts w:ascii="Arial" w:hAnsi="Arial" w:cs="Arial"/>
          <w:i/>
          <w:snapToGrid w:val="0"/>
          <w:color w:val="000000"/>
        </w:rPr>
      </w:pPr>
      <w:r w:rsidRPr="00260813">
        <w:rPr>
          <w:rFonts w:ascii="Arial" w:hAnsi="Arial" w:cs="Arial"/>
          <w:noProof/>
          <w:lang w:val="en-US"/>
        </w:rPr>
        <w:pict>
          <v:rect id="_x0000_s1030" style="position:absolute;left:0;text-align:left;margin-left:29.75pt;margin-top:8.95pt;width:435pt;height:30pt;z-index:-251654144" fillcolor="#feeda2" stroked="f"/>
        </w:pict>
      </w:r>
    </w:p>
    <w:p w:rsidR="00A248DD" w:rsidRPr="00056F2C" w:rsidRDefault="00885983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  <w:color w:val="0D0D0D" w:themeColor="text1" w:themeTint="F2"/>
        </w:rPr>
      </w:pPr>
      <w:r w:rsidRPr="00056F2C">
        <w:rPr>
          <w:rFonts w:ascii="Arial" w:hAnsi="Arial" w:cs="Arial"/>
          <w:b/>
          <w:snapToGrid w:val="0"/>
          <w:color w:val="0D0D0D" w:themeColor="text1" w:themeTint="F2"/>
        </w:rPr>
        <w:t xml:space="preserve">Q5. </w:t>
      </w:r>
      <w:r w:rsidR="00E10D95" w:rsidRPr="00056F2C">
        <w:rPr>
          <w:rFonts w:ascii="Arial" w:hAnsi="Arial" w:cs="Arial"/>
          <w:b/>
          <w:snapToGrid w:val="0"/>
          <w:color w:val="0D0D0D" w:themeColor="text1" w:themeTint="F2"/>
        </w:rPr>
        <w:tab/>
      </w:r>
      <w:r w:rsidR="003B5456" w:rsidRPr="00056F2C">
        <w:rPr>
          <w:rFonts w:ascii="Arial" w:hAnsi="Arial" w:cs="Arial"/>
          <w:b/>
          <w:snapToGrid w:val="0"/>
          <w:color w:val="0D0D0D" w:themeColor="text1" w:themeTint="F2"/>
        </w:rPr>
        <w:t>Do you believe that by working together, the people in your neighbourhood can influence decisions that affect them?</w:t>
      </w:r>
    </w:p>
    <w:p w:rsidR="00A248DD" w:rsidRPr="00056F2C" w:rsidRDefault="00A248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</w:rPr>
      </w:pPr>
    </w:p>
    <w:p w:rsidR="00A248DD" w:rsidRPr="00056F2C" w:rsidRDefault="003B5456" w:rsidP="00E801FF">
      <w:pPr>
        <w:numPr>
          <w:ilvl w:val="0"/>
          <w:numId w:val="6"/>
        </w:numPr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Yes</w:t>
      </w:r>
    </w:p>
    <w:p w:rsidR="00A248DD" w:rsidRPr="00056F2C" w:rsidRDefault="003B5456" w:rsidP="00E801FF">
      <w:pPr>
        <w:numPr>
          <w:ilvl w:val="0"/>
          <w:numId w:val="6"/>
        </w:numPr>
        <w:tabs>
          <w:tab w:val="clear" w:pos="360"/>
          <w:tab w:val="num" w:pos="108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No</w:t>
      </w:r>
    </w:p>
    <w:p w:rsidR="00A248DD" w:rsidRPr="00056F2C" w:rsidRDefault="00260813">
      <w:pPr>
        <w:rPr>
          <w:rFonts w:ascii="Arial" w:hAnsi="Arial" w:cs="Arial"/>
        </w:rPr>
      </w:pPr>
      <w:r w:rsidRPr="00260813">
        <w:rPr>
          <w:rFonts w:ascii="Arial" w:hAnsi="Arial" w:cs="Arial"/>
          <w:noProof/>
          <w:lang w:val="en-US"/>
        </w:rPr>
        <w:pict>
          <v:rect id="_x0000_s1031" style="position:absolute;margin-left:29.75pt;margin-top:8.2pt;width:435pt;height:24pt;z-index:-251653120" fillcolor="#feeda2" stroked="f"/>
        </w:pict>
      </w:r>
    </w:p>
    <w:p w:rsidR="00A248DD" w:rsidRPr="00056F2C" w:rsidRDefault="00885983">
      <w:pPr>
        <w:pStyle w:val="BodyTextIndent"/>
        <w:rPr>
          <w:rFonts w:ascii="Arial" w:hAnsi="Arial" w:cs="Arial"/>
          <w:color w:val="0D0D0D" w:themeColor="text1" w:themeTint="F2"/>
        </w:rPr>
      </w:pPr>
      <w:r w:rsidRPr="00056F2C">
        <w:rPr>
          <w:rFonts w:ascii="Arial" w:hAnsi="Arial" w:cs="Arial"/>
          <w:color w:val="0D0D0D" w:themeColor="text1" w:themeTint="F2"/>
        </w:rPr>
        <w:t xml:space="preserve">Q6. </w:t>
      </w:r>
      <w:r w:rsidR="00B83D16" w:rsidRPr="00056F2C">
        <w:rPr>
          <w:rFonts w:ascii="Arial" w:hAnsi="Arial" w:cs="Arial"/>
          <w:color w:val="0D0D0D" w:themeColor="text1" w:themeTint="F2"/>
        </w:rPr>
        <w:tab/>
      </w:r>
      <w:r w:rsidR="003B5456" w:rsidRPr="00056F2C">
        <w:rPr>
          <w:rFonts w:ascii="Arial" w:hAnsi="Arial" w:cs="Arial"/>
          <w:color w:val="0D0D0D" w:themeColor="text1" w:themeTint="F2"/>
        </w:rPr>
        <w:t>How would you describe your sense of belonging to your neighbourhood?</w:t>
      </w:r>
    </w:p>
    <w:p w:rsidR="00A248DD" w:rsidRPr="00056F2C" w:rsidRDefault="00A248DD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  <w:color w:val="000000"/>
        </w:rPr>
      </w:pPr>
    </w:p>
    <w:p w:rsidR="00A248DD" w:rsidRPr="00056F2C" w:rsidRDefault="003B5456" w:rsidP="00E801FF">
      <w:pPr>
        <w:numPr>
          <w:ilvl w:val="0"/>
          <w:numId w:val="7"/>
        </w:numPr>
        <w:tabs>
          <w:tab w:val="clear" w:pos="360"/>
          <w:tab w:val="num" w:pos="108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Very Strong</w:t>
      </w:r>
    </w:p>
    <w:p w:rsidR="00A248DD" w:rsidRPr="00056F2C" w:rsidRDefault="003B5456" w:rsidP="00E801FF">
      <w:pPr>
        <w:numPr>
          <w:ilvl w:val="0"/>
          <w:numId w:val="7"/>
        </w:numPr>
        <w:tabs>
          <w:tab w:val="clear" w:pos="360"/>
          <w:tab w:val="num" w:pos="108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Strong</w:t>
      </w:r>
    </w:p>
    <w:p w:rsidR="00A248DD" w:rsidRPr="00056F2C" w:rsidRDefault="003B5456" w:rsidP="00E801FF">
      <w:pPr>
        <w:numPr>
          <w:ilvl w:val="0"/>
          <w:numId w:val="7"/>
        </w:numPr>
        <w:tabs>
          <w:tab w:val="clear" w:pos="360"/>
          <w:tab w:val="num" w:pos="1080"/>
        </w:tabs>
        <w:spacing w:line="200" w:lineRule="atLeast"/>
        <w:ind w:left="1077" w:hanging="357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Weak</w:t>
      </w:r>
    </w:p>
    <w:p w:rsidR="00A248DD" w:rsidRPr="00056F2C" w:rsidRDefault="003B5456" w:rsidP="00E801FF">
      <w:pPr>
        <w:pStyle w:val="BodyText2"/>
        <w:numPr>
          <w:ilvl w:val="0"/>
          <w:numId w:val="7"/>
        </w:numPr>
        <w:tabs>
          <w:tab w:val="clear" w:pos="360"/>
          <w:tab w:val="num" w:pos="1080"/>
        </w:tabs>
        <w:spacing w:line="200" w:lineRule="atLeast"/>
        <w:ind w:left="1077" w:hanging="357"/>
        <w:rPr>
          <w:rFonts w:ascii="Arial" w:hAnsi="Arial" w:cs="Arial"/>
          <w:b w:val="0"/>
        </w:rPr>
      </w:pPr>
      <w:r w:rsidRPr="00056F2C">
        <w:rPr>
          <w:rFonts w:ascii="Arial" w:hAnsi="Arial" w:cs="Arial"/>
          <w:b w:val="0"/>
        </w:rPr>
        <w:t>Very Weak</w:t>
      </w:r>
    </w:p>
    <w:p w:rsidR="00A248DD" w:rsidRPr="00056F2C" w:rsidRDefault="00260813" w:rsidP="00E801FF">
      <w:pPr>
        <w:pStyle w:val="BodyText2"/>
        <w:ind w:left="720" w:hanging="720"/>
        <w:rPr>
          <w:rFonts w:ascii="Arial" w:hAnsi="Arial" w:cs="Arial"/>
        </w:rPr>
      </w:pPr>
      <w:r w:rsidRPr="00260813">
        <w:rPr>
          <w:rFonts w:ascii="Arial" w:hAnsi="Arial" w:cs="Arial"/>
          <w:noProof/>
          <w:lang w:val="en-US"/>
        </w:rPr>
        <w:lastRenderedPageBreak/>
        <w:pict>
          <v:rect id="_x0000_s1032" style="position:absolute;left:0;text-align:left;margin-left:26pt;margin-top:-3.3pt;width:435pt;height:29.25pt;z-index:-251652096" fillcolor="#feeda2" stroked="f"/>
        </w:pict>
      </w:r>
      <w:r w:rsidR="00885983" w:rsidRPr="00056F2C">
        <w:rPr>
          <w:rFonts w:ascii="Arial" w:hAnsi="Arial" w:cs="Arial"/>
          <w:color w:val="0D0D0D" w:themeColor="text1" w:themeTint="F2"/>
        </w:rPr>
        <w:t xml:space="preserve">Q7. </w:t>
      </w:r>
      <w:r w:rsidR="00E10D95" w:rsidRPr="00056F2C">
        <w:rPr>
          <w:rFonts w:ascii="Arial" w:hAnsi="Arial" w:cs="Arial"/>
          <w:color w:val="0D0D0D" w:themeColor="text1" w:themeTint="F2"/>
        </w:rPr>
        <w:tab/>
      </w:r>
      <w:r w:rsidR="003B5456" w:rsidRPr="00056F2C">
        <w:rPr>
          <w:rFonts w:ascii="Arial" w:hAnsi="Arial" w:cs="Arial"/>
          <w:color w:val="0D0D0D" w:themeColor="text1" w:themeTint="F2"/>
        </w:rPr>
        <w:t>Would you say that most of the time people in your neighbourhood try to be helpful or that they are mostly looking out for themselves?</w:t>
      </w:r>
    </w:p>
    <w:p w:rsidR="00A248DD" w:rsidRPr="00056F2C" w:rsidRDefault="00A248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</w:rPr>
      </w:pPr>
    </w:p>
    <w:p w:rsidR="00A248DD" w:rsidRPr="00056F2C" w:rsidRDefault="003B5456" w:rsidP="00A248D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People mostly try to be helpful</w:t>
      </w:r>
    </w:p>
    <w:p w:rsidR="00A248DD" w:rsidRPr="00056F2C" w:rsidRDefault="003B5456" w:rsidP="00A248D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People mostly look out for themselves</w:t>
      </w:r>
    </w:p>
    <w:p w:rsidR="00A248DD" w:rsidRPr="00056F2C" w:rsidRDefault="00A248DD">
      <w:pPr>
        <w:spacing w:line="240" w:lineRule="atLeast"/>
        <w:ind w:left="720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260813" w:rsidP="00E10D95">
      <w:pPr>
        <w:pStyle w:val="Heading2"/>
        <w:ind w:left="0" w:firstLine="0"/>
        <w:rPr>
          <w:rFonts w:cs="Arial"/>
          <w:color w:val="0D0D0D" w:themeColor="text1" w:themeTint="F2"/>
        </w:rPr>
      </w:pPr>
      <w:r w:rsidRPr="00260813">
        <w:rPr>
          <w:rFonts w:cs="Arial"/>
          <w:noProof/>
          <w:color w:val="0D0D0D" w:themeColor="text1" w:themeTint="F2"/>
          <w:lang w:val="en-US"/>
        </w:rPr>
        <w:pict>
          <v:rect id="_x0000_s1039" style="position:absolute;left:0;text-align:left;margin-left:30.5pt;margin-top:-2.5pt;width:435pt;height:30pt;z-index:-251644928" fillcolor="#feeda2" stroked="f"/>
        </w:pict>
      </w:r>
      <w:r w:rsidR="00885983" w:rsidRPr="00056F2C">
        <w:rPr>
          <w:rFonts w:cs="Arial"/>
          <w:color w:val="0D0D0D" w:themeColor="text1" w:themeTint="F2"/>
        </w:rPr>
        <w:t xml:space="preserve">Q8. </w:t>
      </w:r>
      <w:r w:rsidR="00E10D95" w:rsidRPr="00056F2C">
        <w:rPr>
          <w:rFonts w:cs="Arial"/>
          <w:color w:val="0D0D0D" w:themeColor="text1" w:themeTint="F2"/>
        </w:rPr>
        <w:tab/>
      </w:r>
      <w:r w:rsidR="003B5456" w:rsidRPr="00056F2C">
        <w:rPr>
          <w:rFonts w:cs="Arial"/>
          <w:color w:val="0D0D0D" w:themeColor="text1" w:themeTint="F2"/>
        </w:rPr>
        <w:t>Thinking of your relatives, how often are you in contact with them?</w:t>
      </w:r>
    </w:p>
    <w:p w:rsidR="00A248DD" w:rsidRPr="00056F2C" w:rsidRDefault="003B5456" w:rsidP="00E10D95">
      <w:pPr>
        <w:spacing w:line="240" w:lineRule="atLeast"/>
        <w:ind w:left="720"/>
        <w:jc w:val="both"/>
        <w:rPr>
          <w:rFonts w:ascii="Arial" w:hAnsi="Arial" w:cs="Arial"/>
          <w:i/>
          <w:snapToGrid w:val="0"/>
          <w:color w:val="000000"/>
        </w:rPr>
      </w:pPr>
      <w:r w:rsidRPr="00056F2C">
        <w:rPr>
          <w:rFonts w:ascii="Arial" w:hAnsi="Arial" w:cs="Arial"/>
          <w:i/>
          <w:snapToGrid w:val="0"/>
          <w:color w:val="000000"/>
        </w:rPr>
        <w:t>(</w:t>
      </w:r>
      <w:proofErr w:type="gramStart"/>
      <w:r w:rsidRPr="00056F2C">
        <w:rPr>
          <w:rFonts w:ascii="Arial" w:hAnsi="Arial" w:cs="Arial"/>
          <w:i/>
          <w:snapToGrid w:val="0"/>
          <w:color w:val="000000"/>
        </w:rPr>
        <w:t>by</w:t>
      </w:r>
      <w:proofErr w:type="gramEnd"/>
      <w:r w:rsidRPr="00056F2C">
        <w:rPr>
          <w:rFonts w:ascii="Arial" w:hAnsi="Arial" w:cs="Arial"/>
          <w:i/>
          <w:snapToGrid w:val="0"/>
          <w:color w:val="000000"/>
        </w:rPr>
        <w:t xml:space="preserve"> telephone, letter, fax, e-mail, text etc)</w:t>
      </w:r>
    </w:p>
    <w:p w:rsidR="00A248DD" w:rsidRPr="00056F2C" w:rsidRDefault="00A248DD">
      <w:pPr>
        <w:spacing w:line="240" w:lineRule="atLeast"/>
        <w:ind w:left="720" w:hanging="720"/>
        <w:jc w:val="both"/>
        <w:rPr>
          <w:rFonts w:ascii="Arial" w:hAnsi="Arial" w:cs="Arial"/>
          <w:b/>
          <w:i/>
          <w:snapToGrid w:val="0"/>
          <w:color w:val="000000"/>
        </w:rPr>
      </w:pPr>
    </w:p>
    <w:p w:rsidR="00A248DD" w:rsidRPr="00056F2C" w:rsidRDefault="003B5456" w:rsidP="007E6ABD">
      <w:pPr>
        <w:numPr>
          <w:ilvl w:val="0"/>
          <w:numId w:val="11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Daily</w:t>
      </w:r>
    </w:p>
    <w:p w:rsidR="00A248DD" w:rsidRPr="00056F2C" w:rsidRDefault="003B5456" w:rsidP="007E6ABD">
      <w:pPr>
        <w:numPr>
          <w:ilvl w:val="0"/>
          <w:numId w:val="11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Every week (not every day)</w:t>
      </w:r>
    </w:p>
    <w:p w:rsidR="00A248DD" w:rsidRPr="00056F2C" w:rsidRDefault="003B5456" w:rsidP="007E6ABD">
      <w:pPr>
        <w:numPr>
          <w:ilvl w:val="0"/>
          <w:numId w:val="11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Several times a month (not every week)</w:t>
      </w:r>
    </w:p>
    <w:p w:rsidR="00A248DD" w:rsidRPr="00056F2C" w:rsidRDefault="003B5456" w:rsidP="007E6ABD">
      <w:pPr>
        <w:numPr>
          <w:ilvl w:val="0"/>
          <w:numId w:val="11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Once a month</w:t>
      </w:r>
    </w:p>
    <w:p w:rsidR="00A248DD" w:rsidRPr="00056F2C" w:rsidRDefault="003B5456" w:rsidP="007E6ABD">
      <w:pPr>
        <w:numPr>
          <w:ilvl w:val="0"/>
          <w:numId w:val="11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At least once a year (less than once a month)</w:t>
      </w:r>
    </w:p>
    <w:p w:rsidR="00A248DD" w:rsidRPr="00056F2C" w:rsidRDefault="003B5456" w:rsidP="007E6ABD">
      <w:pPr>
        <w:numPr>
          <w:ilvl w:val="0"/>
          <w:numId w:val="11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Never</w:t>
      </w:r>
    </w:p>
    <w:p w:rsidR="00A248DD" w:rsidRPr="00056F2C" w:rsidRDefault="00260813" w:rsidP="00E10D95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260813">
        <w:rPr>
          <w:rFonts w:ascii="Arial" w:hAnsi="Arial" w:cs="Arial"/>
          <w:noProof/>
          <w:color w:val="0D0D0D" w:themeColor="text1" w:themeTint="F2"/>
          <w:lang w:val="en-US"/>
        </w:rPr>
        <w:pict>
          <v:rect id="_x0000_s1038" style="position:absolute;left:0;text-align:left;margin-left:30.5pt;margin-top:7.25pt;width:435pt;height:22.5pt;z-index:-251645952" fillcolor="#feeda2" stroked="f"/>
        </w:pict>
      </w:r>
    </w:p>
    <w:p w:rsidR="00A248DD" w:rsidRPr="00056F2C" w:rsidRDefault="004403AB">
      <w:pPr>
        <w:pStyle w:val="Heading2"/>
        <w:rPr>
          <w:rFonts w:cs="Arial"/>
          <w:color w:val="0D0D0D" w:themeColor="text1" w:themeTint="F2"/>
        </w:rPr>
      </w:pPr>
      <w:r w:rsidRPr="00056F2C">
        <w:rPr>
          <w:rFonts w:cs="Arial"/>
          <w:color w:val="0D0D0D" w:themeColor="text1" w:themeTint="F2"/>
        </w:rPr>
        <w:t xml:space="preserve">Q9. </w:t>
      </w:r>
      <w:r w:rsidR="00E10D95" w:rsidRPr="00056F2C">
        <w:rPr>
          <w:rFonts w:cs="Arial"/>
          <w:color w:val="0D0D0D" w:themeColor="text1" w:themeTint="F2"/>
        </w:rPr>
        <w:tab/>
      </w:r>
      <w:r w:rsidR="003B5456" w:rsidRPr="00056F2C">
        <w:rPr>
          <w:rFonts w:cs="Arial"/>
          <w:color w:val="0D0D0D" w:themeColor="text1" w:themeTint="F2"/>
        </w:rPr>
        <w:t>How often do you see relatives?</w:t>
      </w:r>
    </w:p>
    <w:p w:rsidR="00A248DD" w:rsidRPr="00056F2C" w:rsidRDefault="00A248DD">
      <w:pPr>
        <w:spacing w:line="240" w:lineRule="atLeast"/>
        <w:ind w:left="720" w:hanging="720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3B5456" w:rsidP="007E6ABD">
      <w:pPr>
        <w:numPr>
          <w:ilvl w:val="0"/>
          <w:numId w:val="12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Daily</w:t>
      </w:r>
    </w:p>
    <w:p w:rsidR="00A248DD" w:rsidRPr="00056F2C" w:rsidRDefault="003B5456" w:rsidP="007E6ABD">
      <w:pPr>
        <w:numPr>
          <w:ilvl w:val="0"/>
          <w:numId w:val="12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Every week (not every day)</w:t>
      </w:r>
    </w:p>
    <w:p w:rsidR="00A248DD" w:rsidRPr="00056F2C" w:rsidRDefault="003B5456" w:rsidP="007E6ABD">
      <w:pPr>
        <w:numPr>
          <w:ilvl w:val="0"/>
          <w:numId w:val="12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Several times a month (not every week)</w:t>
      </w:r>
    </w:p>
    <w:p w:rsidR="00A248DD" w:rsidRPr="00056F2C" w:rsidRDefault="003B5456" w:rsidP="007E6ABD">
      <w:pPr>
        <w:numPr>
          <w:ilvl w:val="0"/>
          <w:numId w:val="12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Once a month</w:t>
      </w:r>
    </w:p>
    <w:p w:rsidR="00A248DD" w:rsidRPr="00056F2C" w:rsidRDefault="003B5456" w:rsidP="007E6ABD">
      <w:pPr>
        <w:numPr>
          <w:ilvl w:val="0"/>
          <w:numId w:val="12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At least once a year (less than once a month)</w:t>
      </w:r>
    </w:p>
    <w:p w:rsidR="00A248DD" w:rsidRPr="00056F2C" w:rsidRDefault="003B5456" w:rsidP="007E6ABD">
      <w:pPr>
        <w:numPr>
          <w:ilvl w:val="0"/>
          <w:numId w:val="12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Never</w:t>
      </w:r>
    </w:p>
    <w:p w:rsidR="00A248DD" w:rsidRPr="00056F2C" w:rsidRDefault="00260813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  <w:color w:val="000000"/>
        </w:rPr>
      </w:pPr>
      <w:r w:rsidRPr="00260813">
        <w:rPr>
          <w:rFonts w:ascii="Arial" w:hAnsi="Arial" w:cs="Arial"/>
          <w:noProof/>
          <w:color w:val="0D0D0D" w:themeColor="text1" w:themeTint="F2"/>
          <w:lang w:val="en-US"/>
        </w:rPr>
        <w:pict>
          <v:rect id="_x0000_s1037" style="position:absolute;left:0;text-align:left;margin-left:30.5pt;margin-top:9.5pt;width:435pt;height:30pt;z-index:-251646976" fillcolor="#feeda2" stroked="f"/>
        </w:pict>
      </w:r>
    </w:p>
    <w:p w:rsidR="00A248DD" w:rsidRPr="00056F2C" w:rsidRDefault="004403AB" w:rsidP="00E10D95">
      <w:pPr>
        <w:spacing w:line="240" w:lineRule="atLeast"/>
        <w:jc w:val="both"/>
        <w:rPr>
          <w:rFonts w:ascii="Arial" w:hAnsi="Arial" w:cs="Arial"/>
          <w:b/>
          <w:snapToGrid w:val="0"/>
          <w:color w:val="0D0D0D" w:themeColor="text1" w:themeTint="F2"/>
        </w:rPr>
      </w:pPr>
      <w:r w:rsidRPr="00056F2C">
        <w:rPr>
          <w:rFonts w:ascii="Arial" w:hAnsi="Arial" w:cs="Arial"/>
          <w:b/>
          <w:color w:val="0D0D0D" w:themeColor="text1" w:themeTint="F2"/>
        </w:rPr>
        <w:t xml:space="preserve">Q10. </w:t>
      </w:r>
      <w:r w:rsidR="00E10D95" w:rsidRPr="00056F2C">
        <w:rPr>
          <w:rFonts w:ascii="Arial" w:hAnsi="Arial" w:cs="Arial"/>
          <w:b/>
          <w:color w:val="0D0D0D" w:themeColor="text1" w:themeTint="F2"/>
        </w:rPr>
        <w:tab/>
      </w:r>
      <w:r w:rsidR="003B5456" w:rsidRPr="00056F2C">
        <w:rPr>
          <w:rFonts w:ascii="Arial" w:hAnsi="Arial" w:cs="Arial"/>
          <w:b/>
          <w:color w:val="0D0D0D" w:themeColor="text1" w:themeTint="F2"/>
        </w:rPr>
        <w:t>Thinking of your friends, how often are you in contact with them?</w:t>
      </w:r>
    </w:p>
    <w:p w:rsidR="00A248DD" w:rsidRPr="00056F2C" w:rsidRDefault="003B5456" w:rsidP="00E10D95">
      <w:pPr>
        <w:spacing w:line="240" w:lineRule="atLeast"/>
        <w:ind w:left="720"/>
        <w:jc w:val="both"/>
        <w:rPr>
          <w:rFonts w:ascii="Arial" w:hAnsi="Arial" w:cs="Arial"/>
          <w:i/>
          <w:snapToGrid w:val="0"/>
          <w:color w:val="000000"/>
        </w:rPr>
      </w:pPr>
      <w:r w:rsidRPr="00056F2C">
        <w:rPr>
          <w:rFonts w:ascii="Arial" w:hAnsi="Arial" w:cs="Arial"/>
          <w:i/>
          <w:snapToGrid w:val="0"/>
          <w:color w:val="000000"/>
        </w:rPr>
        <w:t>(</w:t>
      </w:r>
      <w:proofErr w:type="gramStart"/>
      <w:r w:rsidRPr="00056F2C">
        <w:rPr>
          <w:rFonts w:ascii="Arial" w:hAnsi="Arial" w:cs="Arial"/>
          <w:i/>
          <w:snapToGrid w:val="0"/>
          <w:color w:val="000000"/>
        </w:rPr>
        <w:t>by</w:t>
      </w:r>
      <w:proofErr w:type="gramEnd"/>
      <w:r w:rsidRPr="00056F2C">
        <w:rPr>
          <w:rFonts w:ascii="Arial" w:hAnsi="Arial" w:cs="Arial"/>
          <w:i/>
          <w:snapToGrid w:val="0"/>
          <w:color w:val="000000"/>
        </w:rPr>
        <w:t xml:space="preserve"> telephone, letter, fax, e-mail, text etc)</w:t>
      </w:r>
    </w:p>
    <w:p w:rsidR="00A248DD" w:rsidRPr="00056F2C" w:rsidRDefault="00A248DD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3B5456" w:rsidP="007E6ABD">
      <w:pPr>
        <w:numPr>
          <w:ilvl w:val="0"/>
          <w:numId w:val="1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Daily</w:t>
      </w:r>
    </w:p>
    <w:p w:rsidR="00A248DD" w:rsidRPr="00056F2C" w:rsidRDefault="003B5456" w:rsidP="007E6ABD">
      <w:pPr>
        <w:numPr>
          <w:ilvl w:val="0"/>
          <w:numId w:val="1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Every week (not every day)</w:t>
      </w:r>
    </w:p>
    <w:p w:rsidR="00A248DD" w:rsidRPr="00056F2C" w:rsidRDefault="003B5456" w:rsidP="007E6ABD">
      <w:pPr>
        <w:numPr>
          <w:ilvl w:val="0"/>
          <w:numId w:val="1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Several times a month (not every week)</w:t>
      </w:r>
    </w:p>
    <w:p w:rsidR="00A248DD" w:rsidRPr="00056F2C" w:rsidRDefault="003B5456" w:rsidP="007E6ABD">
      <w:pPr>
        <w:numPr>
          <w:ilvl w:val="0"/>
          <w:numId w:val="1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Once a month</w:t>
      </w:r>
    </w:p>
    <w:p w:rsidR="00A248DD" w:rsidRPr="00056F2C" w:rsidRDefault="003B5456" w:rsidP="007E6ABD">
      <w:pPr>
        <w:numPr>
          <w:ilvl w:val="0"/>
          <w:numId w:val="1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At least once a year (less than once a month)</w:t>
      </w:r>
    </w:p>
    <w:p w:rsidR="00A248DD" w:rsidRPr="00056F2C" w:rsidRDefault="003B5456" w:rsidP="007E6ABD">
      <w:pPr>
        <w:numPr>
          <w:ilvl w:val="0"/>
          <w:numId w:val="1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Never</w:t>
      </w:r>
    </w:p>
    <w:p w:rsidR="00A248DD" w:rsidRPr="00056F2C" w:rsidRDefault="00260813" w:rsidP="00E10D95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260813">
        <w:rPr>
          <w:rFonts w:ascii="Arial" w:hAnsi="Arial" w:cs="Arial"/>
          <w:noProof/>
          <w:color w:val="0D0D0D" w:themeColor="text1" w:themeTint="F2"/>
          <w:lang w:val="en-US"/>
        </w:rPr>
        <w:pict>
          <v:rect id="_x0000_s1036" style="position:absolute;left:0;text-align:left;margin-left:30.5pt;margin-top:8pt;width:435pt;height:23.25pt;z-index:-251648000" fillcolor="#feeda2" stroked="f"/>
        </w:pict>
      </w:r>
    </w:p>
    <w:p w:rsidR="00A248DD" w:rsidRPr="00056F2C" w:rsidRDefault="00137BF8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  <w:color w:val="0D0D0D" w:themeColor="text1" w:themeTint="F2"/>
        </w:rPr>
      </w:pPr>
      <w:r w:rsidRPr="00056F2C">
        <w:rPr>
          <w:rFonts w:ascii="Arial" w:hAnsi="Arial" w:cs="Arial"/>
          <w:b/>
          <w:snapToGrid w:val="0"/>
          <w:color w:val="0D0D0D" w:themeColor="text1" w:themeTint="F2"/>
        </w:rPr>
        <w:t xml:space="preserve">Q11. </w:t>
      </w:r>
      <w:r w:rsidR="00E10D95" w:rsidRPr="00056F2C">
        <w:rPr>
          <w:rFonts w:ascii="Arial" w:hAnsi="Arial" w:cs="Arial"/>
          <w:b/>
          <w:snapToGrid w:val="0"/>
          <w:color w:val="0D0D0D" w:themeColor="text1" w:themeTint="F2"/>
        </w:rPr>
        <w:tab/>
      </w:r>
      <w:r w:rsidR="003B5456" w:rsidRPr="00056F2C">
        <w:rPr>
          <w:rFonts w:ascii="Arial" w:hAnsi="Arial" w:cs="Arial"/>
          <w:b/>
          <w:snapToGrid w:val="0"/>
          <w:color w:val="0D0D0D" w:themeColor="text1" w:themeTint="F2"/>
        </w:rPr>
        <w:t>How often do you see friends?</w:t>
      </w:r>
    </w:p>
    <w:p w:rsidR="00A248DD" w:rsidRPr="00056F2C" w:rsidRDefault="00A248DD">
      <w:pPr>
        <w:spacing w:line="240" w:lineRule="atLeast"/>
        <w:ind w:left="720" w:hanging="720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3B5456" w:rsidP="007E6ABD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Daily</w:t>
      </w:r>
    </w:p>
    <w:p w:rsidR="00A248DD" w:rsidRPr="00056F2C" w:rsidRDefault="003B5456" w:rsidP="007E6ABD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Every week (not every day)</w:t>
      </w:r>
    </w:p>
    <w:p w:rsidR="00A248DD" w:rsidRPr="00056F2C" w:rsidRDefault="003B5456" w:rsidP="007E6ABD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Several times a month (not every week)</w:t>
      </w:r>
    </w:p>
    <w:p w:rsidR="00A248DD" w:rsidRPr="00056F2C" w:rsidRDefault="003B5456" w:rsidP="007E6ABD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Once a month</w:t>
      </w:r>
    </w:p>
    <w:p w:rsidR="00A248DD" w:rsidRPr="00056F2C" w:rsidRDefault="003B5456" w:rsidP="007E6ABD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At least once a year (less than once a month)</w:t>
      </w:r>
    </w:p>
    <w:p w:rsidR="00A248DD" w:rsidRPr="00056F2C" w:rsidRDefault="003B5456" w:rsidP="007E6ABD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Never</w:t>
      </w:r>
    </w:p>
    <w:p w:rsidR="00A248DD" w:rsidRPr="00056F2C" w:rsidRDefault="00260813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  <w:color w:val="000000"/>
        </w:rPr>
      </w:pPr>
      <w:r w:rsidRPr="00260813">
        <w:rPr>
          <w:rFonts w:ascii="Arial" w:hAnsi="Arial" w:cs="Arial"/>
          <w:noProof/>
          <w:color w:val="0D0D0D" w:themeColor="text1" w:themeTint="F2"/>
          <w:lang w:val="en-US"/>
        </w:rPr>
        <w:pict>
          <v:rect id="_x0000_s1035" style="position:absolute;left:0;text-align:left;margin-left:30.5pt;margin-top:7.25pt;width:435pt;height:23.25pt;z-index:-251649024" fillcolor="#feeda2" stroked="f"/>
        </w:pict>
      </w:r>
    </w:p>
    <w:p w:rsidR="00A248DD" w:rsidRPr="00056F2C" w:rsidRDefault="00137BF8" w:rsidP="00E10D95">
      <w:pPr>
        <w:spacing w:line="240" w:lineRule="atLeast"/>
        <w:jc w:val="both"/>
        <w:rPr>
          <w:rFonts w:ascii="Arial" w:hAnsi="Arial" w:cs="Arial"/>
          <w:b/>
          <w:snapToGrid w:val="0"/>
          <w:color w:val="0D0D0D" w:themeColor="text1" w:themeTint="F2"/>
        </w:rPr>
      </w:pPr>
      <w:r w:rsidRPr="00056F2C">
        <w:rPr>
          <w:rFonts w:ascii="Arial" w:hAnsi="Arial" w:cs="Arial"/>
          <w:b/>
          <w:snapToGrid w:val="0"/>
          <w:color w:val="0D0D0D" w:themeColor="text1" w:themeTint="F2"/>
        </w:rPr>
        <w:t xml:space="preserve">Q12. </w:t>
      </w:r>
      <w:r w:rsidR="00E10D95" w:rsidRPr="00056F2C">
        <w:rPr>
          <w:rFonts w:ascii="Arial" w:hAnsi="Arial" w:cs="Arial"/>
          <w:b/>
          <w:snapToGrid w:val="0"/>
          <w:color w:val="0D0D0D" w:themeColor="text1" w:themeTint="F2"/>
        </w:rPr>
        <w:tab/>
      </w:r>
      <w:r w:rsidR="003B5456" w:rsidRPr="00056F2C">
        <w:rPr>
          <w:rFonts w:ascii="Arial" w:hAnsi="Arial" w:cs="Arial"/>
          <w:b/>
          <w:snapToGrid w:val="0"/>
          <w:color w:val="0D0D0D" w:themeColor="text1" w:themeTint="F2"/>
        </w:rPr>
        <w:t>How often do you speak to neighbours?</w:t>
      </w:r>
    </w:p>
    <w:p w:rsidR="00A248DD" w:rsidRPr="00056F2C" w:rsidRDefault="00A248DD">
      <w:pPr>
        <w:spacing w:line="240" w:lineRule="atLeast"/>
        <w:ind w:left="720" w:hanging="720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3B5456" w:rsidP="007E6ABD">
      <w:pPr>
        <w:numPr>
          <w:ilvl w:val="0"/>
          <w:numId w:val="15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Daily</w:t>
      </w:r>
    </w:p>
    <w:p w:rsidR="00A248DD" w:rsidRPr="00056F2C" w:rsidRDefault="003B5456" w:rsidP="007E6ABD">
      <w:pPr>
        <w:numPr>
          <w:ilvl w:val="0"/>
          <w:numId w:val="15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Every week (not every day)</w:t>
      </w:r>
    </w:p>
    <w:p w:rsidR="00A248DD" w:rsidRPr="00056F2C" w:rsidRDefault="003B5456" w:rsidP="007E6ABD">
      <w:pPr>
        <w:numPr>
          <w:ilvl w:val="0"/>
          <w:numId w:val="15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Several times a month (not every week)</w:t>
      </w:r>
    </w:p>
    <w:p w:rsidR="00A248DD" w:rsidRPr="00056F2C" w:rsidRDefault="003B5456" w:rsidP="007E6ABD">
      <w:pPr>
        <w:numPr>
          <w:ilvl w:val="0"/>
          <w:numId w:val="15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Once a month</w:t>
      </w:r>
    </w:p>
    <w:p w:rsidR="00A248DD" w:rsidRPr="00056F2C" w:rsidRDefault="003B5456" w:rsidP="007E6ABD">
      <w:pPr>
        <w:numPr>
          <w:ilvl w:val="0"/>
          <w:numId w:val="15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At least once a year (less than once a month)</w:t>
      </w:r>
    </w:p>
    <w:p w:rsidR="00A248DD" w:rsidRPr="00056F2C" w:rsidRDefault="003B5456" w:rsidP="007E6ABD">
      <w:pPr>
        <w:numPr>
          <w:ilvl w:val="0"/>
          <w:numId w:val="15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Never</w:t>
      </w:r>
    </w:p>
    <w:p w:rsidR="00E801FF" w:rsidRPr="00056F2C" w:rsidRDefault="00E801FF" w:rsidP="00E801FF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E801FF" w:rsidRPr="00056F2C" w:rsidRDefault="00E801FF" w:rsidP="00E801FF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E801FF" w:rsidRPr="00056F2C" w:rsidRDefault="00E801FF" w:rsidP="00E801FF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E801FF" w:rsidRPr="00056F2C" w:rsidRDefault="00E801FF" w:rsidP="00E801FF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E801FF" w:rsidRPr="00056F2C" w:rsidRDefault="00E801FF" w:rsidP="00E801FF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E801FF" w:rsidRPr="00056F2C" w:rsidRDefault="00E801FF" w:rsidP="00E801FF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260813">
      <w:pPr>
        <w:spacing w:line="240" w:lineRule="atLeast"/>
        <w:ind w:left="720" w:hanging="720"/>
        <w:jc w:val="both"/>
        <w:rPr>
          <w:rFonts w:ascii="Arial" w:hAnsi="Arial" w:cs="Arial"/>
          <w:snapToGrid w:val="0"/>
          <w:color w:val="000000"/>
        </w:rPr>
      </w:pPr>
      <w:r w:rsidRPr="00260813">
        <w:rPr>
          <w:rFonts w:ascii="Arial" w:hAnsi="Arial" w:cs="Arial"/>
          <w:noProof/>
          <w:color w:val="0D0D0D" w:themeColor="text1" w:themeTint="F2"/>
          <w:lang w:val="en-US"/>
        </w:rPr>
        <w:lastRenderedPageBreak/>
        <w:pict>
          <v:rect id="_x0000_s1034" style="position:absolute;left:0;text-align:left;margin-left:30.5pt;margin-top:11pt;width:435pt;height:51.75pt;z-index:-251650048" fillcolor="#feeda2" stroked="f"/>
        </w:pict>
      </w:r>
    </w:p>
    <w:p w:rsidR="00A248DD" w:rsidRPr="00056F2C" w:rsidRDefault="00137BF8" w:rsidP="00E10D95">
      <w:pPr>
        <w:pStyle w:val="BodyTextIndent2"/>
        <w:rPr>
          <w:rFonts w:ascii="Arial" w:hAnsi="Arial" w:cs="Arial"/>
          <w:color w:val="0D0D0D" w:themeColor="text1" w:themeTint="F2"/>
        </w:rPr>
      </w:pPr>
      <w:r w:rsidRPr="00056F2C">
        <w:rPr>
          <w:rFonts w:ascii="Arial" w:hAnsi="Arial" w:cs="Arial"/>
          <w:color w:val="0D0D0D" w:themeColor="text1" w:themeTint="F2"/>
        </w:rPr>
        <w:t xml:space="preserve">Q13. </w:t>
      </w:r>
      <w:r w:rsidR="00E10D95" w:rsidRPr="00056F2C">
        <w:rPr>
          <w:rFonts w:ascii="Arial" w:hAnsi="Arial" w:cs="Arial"/>
          <w:color w:val="0D0D0D" w:themeColor="text1" w:themeTint="F2"/>
        </w:rPr>
        <w:tab/>
      </w:r>
      <w:r w:rsidR="003B5456" w:rsidRPr="00056F2C">
        <w:rPr>
          <w:rFonts w:ascii="Arial" w:hAnsi="Arial" w:cs="Arial"/>
          <w:color w:val="0D0D0D" w:themeColor="text1" w:themeTint="F2"/>
        </w:rPr>
        <w:t>How many relatives, friends or neighbours do you have that you can turn to in a time of need?</w:t>
      </w:r>
    </w:p>
    <w:p w:rsidR="00A248DD" w:rsidRPr="00056F2C" w:rsidRDefault="003B5456" w:rsidP="00E10D95">
      <w:pPr>
        <w:pStyle w:val="BodyTextIndent2"/>
        <w:ind w:firstLine="0"/>
        <w:rPr>
          <w:rFonts w:ascii="Arial" w:hAnsi="Arial" w:cs="Arial"/>
          <w:b w:val="0"/>
          <w:i/>
        </w:rPr>
      </w:pPr>
      <w:r w:rsidRPr="00056F2C">
        <w:rPr>
          <w:rFonts w:ascii="Arial" w:hAnsi="Arial" w:cs="Arial"/>
          <w:b w:val="0"/>
        </w:rPr>
        <w:t>(</w:t>
      </w:r>
      <w:proofErr w:type="gramStart"/>
      <w:r w:rsidRPr="00056F2C">
        <w:rPr>
          <w:rFonts w:ascii="Arial" w:hAnsi="Arial" w:cs="Arial"/>
          <w:b w:val="0"/>
          <w:i/>
        </w:rPr>
        <w:t>whom</w:t>
      </w:r>
      <w:proofErr w:type="gramEnd"/>
      <w:r w:rsidRPr="00056F2C">
        <w:rPr>
          <w:rFonts w:ascii="Arial" w:hAnsi="Arial" w:cs="Arial"/>
          <w:b w:val="0"/>
          <w:i/>
        </w:rPr>
        <w:t xml:space="preserve"> you can talk to about personal matters, share</w:t>
      </w:r>
      <w:r w:rsidR="00137BF8" w:rsidRPr="00056F2C">
        <w:rPr>
          <w:rFonts w:ascii="Arial" w:hAnsi="Arial" w:cs="Arial"/>
          <w:b w:val="0"/>
          <w:i/>
        </w:rPr>
        <w:t xml:space="preserve"> a confidence with, seek advice</w:t>
      </w:r>
      <w:r w:rsidR="00E10D95" w:rsidRPr="00056F2C">
        <w:rPr>
          <w:rFonts w:ascii="Arial" w:hAnsi="Arial" w:cs="Arial"/>
          <w:b w:val="0"/>
          <w:i/>
        </w:rPr>
        <w:t xml:space="preserve"> </w:t>
      </w:r>
      <w:r w:rsidRPr="00056F2C">
        <w:rPr>
          <w:rFonts w:ascii="Arial" w:hAnsi="Arial" w:cs="Arial"/>
          <w:b w:val="0"/>
          <w:i/>
        </w:rPr>
        <w:t>from or call upon for practical help</w:t>
      </w:r>
      <w:r w:rsidRPr="00056F2C">
        <w:rPr>
          <w:rFonts w:ascii="Arial" w:hAnsi="Arial" w:cs="Arial"/>
          <w:b w:val="0"/>
        </w:rPr>
        <w:t xml:space="preserve">) </w:t>
      </w:r>
    </w:p>
    <w:p w:rsidR="00A248DD" w:rsidRPr="00056F2C" w:rsidRDefault="00A248DD">
      <w:pPr>
        <w:spacing w:line="240" w:lineRule="atLeast"/>
        <w:ind w:left="720" w:hanging="720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3B5456" w:rsidP="007E6ABD">
      <w:pPr>
        <w:numPr>
          <w:ilvl w:val="0"/>
          <w:numId w:val="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None</w:t>
      </w:r>
    </w:p>
    <w:p w:rsidR="00A248DD" w:rsidRPr="00056F2C" w:rsidRDefault="003B5456" w:rsidP="007E6ABD">
      <w:pPr>
        <w:numPr>
          <w:ilvl w:val="0"/>
          <w:numId w:val="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One or Two</w:t>
      </w:r>
    </w:p>
    <w:p w:rsidR="00A248DD" w:rsidRPr="00056F2C" w:rsidRDefault="003B5456" w:rsidP="007E6ABD">
      <w:pPr>
        <w:numPr>
          <w:ilvl w:val="0"/>
          <w:numId w:val="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Three to Five</w:t>
      </w:r>
    </w:p>
    <w:p w:rsidR="00A248DD" w:rsidRPr="00056F2C" w:rsidRDefault="003B5456" w:rsidP="00E10D95">
      <w:pPr>
        <w:numPr>
          <w:ilvl w:val="0"/>
          <w:numId w:val="3"/>
        </w:numPr>
        <w:tabs>
          <w:tab w:val="clear" w:pos="360"/>
          <w:tab w:val="num" w:pos="1080"/>
        </w:tabs>
        <w:spacing w:line="240" w:lineRule="atLeast"/>
        <w:ind w:left="108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More Than Five</w:t>
      </w:r>
    </w:p>
    <w:p w:rsidR="00A248DD" w:rsidRPr="00056F2C" w:rsidRDefault="00260813">
      <w:pPr>
        <w:pStyle w:val="BodyText2"/>
        <w:ind w:left="720" w:hanging="720"/>
        <w:rPr>
          <w:rFonts w:ascii="Arial" w:hAnsi="Arial" w:cs="Arial"/>
        </w:rPr>
      </w:pPr>
      <w:r w:rsidRPr="00260813">
        <w:rPr>
          <w:rFonts w:ascii="Arial" w:hAnsi="Arial" w:cs="Arial"/>
          <w:noProof/>
          <w:snapToGrid/>
          <w:color w:val="0D0D0D" w:themeColor="text1" w:themeTint="F2"/>
          <w:lang w:val="en-US"/>
        </w:rPr>
        <w:pict>
          <v:rect id="_x0000_s1033" style="position:absolute;left:0;text-align:left;margin-left:30.5pt;margin-top:10.25pt;width:435pt;height:28.5pt;z-index:-251651072" fillcolor="#feeda2" stroked="f"/>
        </w:pict>
      </w:r>
    </w:p>
    <w:p w:rsidR="00A248DD" w:rsidRPr="00056F2C" w:rsidRDefault="00137BF8">
      <w:pPr>
        <w:pStyle w:val="BodyText2"/>
        <w:ind w:left="720" w:hanging="720"/>
        <w:rPr>
          <w:rFonts w:ascii="Arial" w:hAnsi="Arial" w:cs="Arial"/>
          <w:color w:val="0D0D0D" w:themeColor="text1" w:themeTint="F2"/>
        </w:rPr>
      </w:pPr>
      <w:r w:rsidRPr="00056F2C">
        <w:rPr>
          <w:rFonts w:ascii="Arial" w:hAnsi="Arial" w:cs="Arial"/>
          <w:color w:val="0D0D0D" w:themeColor="text1" w:themeTint="F2"/>
        </w:rPr>
        <w:t xml:space="preserve">Q14. </w:t>
      </w:r>
      <w:r w:rsidR="00E10D95" w:rsidRPr="00056F2C">
        <w:rPr>
          <w:rFonts w:ascii="Arial" w:hAnsi="Arial" w:cs="Arial"/>
          <w:color w:val="0D0D0D" w:themeColor="text1" w:themeTint="F2"/>
        </w:rPr>
        <w:tab/>
      </w:r>
      <w:r w:rsidR="003B5456" w:rsidRPr="00056F2C">
        <w:rPr>
          <w:rFonts w:ascii="Arial" w:hAnsi="Arial" w:cs="Arial"/>
          <w:color w:val="0D0D0D" w:themeColor="text1" w:themeTint="F2"/>
        </w:rPr>
        <w:t>In general, would you say that most people can be trusted, or that you can’t be too careful in dealing with people?</w:t>
      </w:r>
    </w:p>
    <w:p w:rsidR="00A248DD" w:rsidRPr="00056F2C" w:rsidRDefault="00A248DD">
      <w:pPr>
        <w:pStyle w:val="BodyText2"/>
        <w:rPr>
          <w:rFonts w:ascii="Arial" w:hAnsi="Arial" w:cs="Arial"/>
        </w:rPr>
      </w:pPr>
    </w:p>
    <w:p w:rsidR="00A248DD" w:rsidRPr="00056F2C" w:rsidRDefault="003B5456" w:rsidP="007E6ABD">
      <w:pPr>
        <w:pStyle w:val="BodyText2"/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rial" w:hAnsi="Arial" w:cs="Arial"/>
          <w:b w:val="0"/>
        </w:rPr>
      </w:pPr>
      <w:r w:rsidRPr="00056F2C">
        <w:rPr>
          <w:rFonts w:ascii="Arial" w:hAnsi="Arial" w:cs="Arial"/>
          <w:b w:val="0"/>
        </w:rPr>
        <w:t>Most people can be trusted</w:t>
      </w:r>
    </w:p>
    <w:p w:rsidR="00A248DD" w:rsidRPr="00056F2C" w:rsidRDefault="003B5456" w:rsidP="007E6ABD">
      <w:pPr>
        <w:pStyle w:val="BodyText2"/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rial" w:hAnsi="Arial" w:cs="Arial"/>
          <w:b w:val="0"/>
        </w:rPr>
      </w:pPr>
      <w:r w:rsidRPr="00056F2C">
        <w:rPr>
          <w:rFonts w:ascii="Arial" w:hAnsi="Arial" w:cs="Arial"/>
          <w:b w:val="0"/>
        </w:rPr>
        <w:t xml:space="preserve"> You can’t be too careful</w:t>
      </w:r>
    </w:p>
    <w:p w:rsidR="00E801FF" w:rsidRPr="00056F2C" w:rsidRDefault="00E801FF">
      <w:pPr>
        <w:spacing w:line="240" w:lineRule="atLeast"/>
        <w:rPr>
          <w:rFonts w:ascii="Arial" w:hAnsi="Arial" w:cs="Arial"/>
          <w:b/>
          <w:snapToGrid w:val="0"/>
          <w:color w:val="0D0D0D" w:themeColor="text1" w:themeTint="F2"/>
        </w:rPr>
      </w:pPr>
    </w:p>
    <w:p w:rsidR="00A248DD" w:rsidRPr="00056F2C" w:rsidRDefault="00260813">
      <w:pPr>
        <w:spacing w:line="240" w:lineRule="atLeast"/>
        <w:rPr>
          <w:rFonts w:ascii="Arial" w:hAnsi="Arial" w:cs="Arial"/>
          <w:b/>
          <w:snapToGrid w:val="0"/>
          <w:color w:val="0D0D0D" w:themeColor="text1" w:themeTint="F2"/>
        </w:rPr>
      </w:pPr>
      <w:r w:rsidRPr="00260813">
        <w:rPr>
          <w:rFonts w:ascii="Arial" w:hAnsi="Arial" w:cs="Arial"/>
          <w:noProof/>
          <w:color w:val="000000"/>
          <w:lang w:val="en-US"/>
        </w:rPr>
        <w:pict>
          <v:rect id="_x0000_s1041" style="position:absolute;margin-left:32.4pt;margin-top:-6pt;width:435pt;height:25.5pt;z-index:-251643904" fillcolor="#feeda2" stroked="f"/>
        </w:pict>
      </w:r>
      <w:r w:rsidR="00E10D95" w:rsidRPr="00056F2C">
        <w:rPr>
          <w:rFonts w:ascii="Arial" w:hAnsi="Arial" w:cs="Arial"/>
          <w:b/>
          <w:snapToGrid w:val="0"/>
          <w:color w:val="0D0D0D" w:themeColor="text1" w:themeTint="F2"/>
        </w:rPr>
        <w:t>Q15</w:t>
      </w:r>
      <w:r w:rsidR="002920B4" w:rsidRPr="00056F2C">
        <w:rPr>
          <w:rFonts w:ascii="Arial" w:hAnsi="Arial" w:cs="Arial"/>
          <w:b/>
          <w:snapToGrid w:val="0"/>
          <w:color w:val="0D0D0D" w:themeColor="text1" w:themeTint="F2"/>
        </w:rPr>
        <w:t xml:space="preserve">. </w:t>
      </w:r>
      <w:r w:rsidR="00E10D95" w:rsidRPr="00056F2C">
        <w:rPr>
          <w:rFonts w:ascii="Arial" w:hAnsi="Arial" w:cs="Arial"/>
          <w:b/>
          <w:snapToGrid w:val="0"/>
          <w:color w:val="0D0D0D" w:themeColor="text1" w:themeTint="F2"/>
        </w:rPr>
        <w:tab/>
      </w:r>
      <w:r w:rsidR="003B5456" w:rsidRPr="00056F2C">
        <w:rPr>
          <w:rFonts w:ascii="Arial" w:hAnsi="Arial" w:cs="Arial"/>
          <w:b/>
          <w:snapToGrid w:val="0"/>
          <w:color w:val="0D0D0D" w:themeColor="text1" w:themeTint="F2"/>
        </w:rPr>
        <w:t>How would you describe your health in general?</w:t>
      </w:r>
    </w:p>
    <w:p w:rsidR="00A248DD" w:rsidRPr="00056F2C" w:rsidRDefault="00A248DD">
      <w:pPr>
        <w:tabs>
          <w:tab w:val="left" w:pos="13075"/>
        </w:tabs>
        <w:spacing w:line="240" w:lineRule="atLeast"/>
        <w:rPr>
          <w:rFonts w:ascii="Arial" w:hAnsi="Arial" w:cs="Arial"/>
          <w:snapToGrid w:val="0"/>
          <w:color w:val="000000"/>
        </w:rPr>
      </w:pPr>
    </w:p>
    <w:p w:rsidR="00A248DD" w:rsidRPr="00056F2C" w:rsidRDefault="003B5456" w:rsidP="007E6ABD">
      <w:pPr>
        <w:numPr>
          <w:ilvl w:val="0"/>
          <w:numId w:val="5"/>
        </w:numPr>
        <w:tabs>
          <w:tab w:val="clear" w:pos="360"/>
          <w:tab w:val="num" w:pos="1080"/>
          <w:tab w:val="left" w:pos="6272"/>
          <w:tab w:val="left" w:pos="13075"/>
        </w:tabs>
        <w:spacing w:line="240" w:lineRule="atLeast"/>
        <w:ind w:left="1080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Excellent</w:t>
      </w:r>
    </w:p>
    <w:p w:rsidR="00A248DD" w:rsidRPr="00056F2C" w:rsidRDefault="003B5456" w:rsidP="007E6ABD">
      <w:pPr>
        <w:numPr>
          <w:ilvl w:val="0"/>
          <w:numId w:val="5"/>
        </w:numPr>
        <w:tabs>
          <w:tab w:val="clear" w:pos="360"/>
          <w:tab w:val="num" w:pos="1080"/>
          <w:tab w:val="left" w:pos="6272"/>
          <w:tab w:val="left" w:pos="13075"/>
        </w:tabs>
        <w:spacing w:line="240" w:lineRule="atLeast"/>
        <w:ind w:left="1080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Very good</w:t>
      </w:r>
    </w:p>
    <w:p w:rsidR="00A248DD" w:rsidRPr="00056F2C" w:rsidRDefault="003B5456" w:rsidP="007E6ABD">
      <w:pPr>
        <w:numPr>
          <w:ilvl w:val="0"/>
          <w:numId w:val="5"/>
        </w:numPr>
        <w:tabs>
          <w:tab w:val="clear" w:pos="360"/>
          <w:tab w:val="num" w:pos="1080"/>
          <w:tab w:val="left" w:pos="6272"/>
          <w:tab w:val="left" w:pos="13075"/>
        </w:tabs>
        <w:spacing w:line="240" w:lineRule="atLeast"/>
        <w:ind w:left="1080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Good</w:t>
      </w:r>
    </w:p>
    <w:p w:rsidR="00137BF8" w:rsidRPr="00056F2C" w:rsidRDefault="003B5456" w:rsidP="007E6ABD">
      <w:pPr>
        <w:numPr>
          <w:ilvl w:val="0"/>
          <w:numId w:val="5"/>
        </w:numPr>
        <w:tabs>
          <w:tab w:val="clear" w:pos="360"/>
          <w:tab w:val="num" w:pos="1080"/>
          <w:tab w:val="left" w:pos="6272"/>
          <w:tab w:val="left" w:pos="13075"/>
        </w:tabs>
        <w:spacing w:line="240" w:lineRule="atLeast"/>
        <w:ind w:left="1080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Fair</w:t>
      </w:r>
    </w:p>
    <w:p w:rsidR="00A248DD" w:rsidRPr="00056F2C" w:rsidRDefault="003B5456" w:rsidP="007E6ABD">
      <w:pPr>
        <w:numPr>
          <w:ilvl w:val="0"/>
          <w:numId w:val="5"/>
        </w:numPr>
        <w:tabs>
          <w:tab w:val="clear" w:pos="360"/>
          <w:tab w:val="num" w:pos="1080"/>
          <w:tab w:val="left" w:pos="6272"/>
          <w:tab w:val="left" w:pos="13075"/>
        </w:tabs>
        <w:spacing w:line="240" w:lineRule="atLeast"/>
        <w:ind w:left="1080"/>
        <w:rPr>
          <w:rFonts w:ascii="Arial" w:hAnsi="Arial" w:cs="Arial"/>
          <w:b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Poor</w:t>
      </w:r>
    </w:p>
    <w:p w:rsidR="002920B4" w:rsidRPr="00056F2C" w:rsidRDefault="00260813" w:rsidP="002920B4">
      <w:pPr>
        <w:tabs>
          <w:tab w:val="left" w:pos="6272"/>
          <w:tab w:val="left" w:pos="13075"/>
        </w:tabs>
        <w:spacing w:line="240" w:lineRule="atLeast"/>
        <w:ind w:left="1080"/>
        <w:rPr>
          <w:rFonts w:ascii="Arial" w:hAnsi="Arial" w:cs="Arial"/>
          <w:b/>
          <w:snapToGrid w:val="0"/>
          <w:color w:val="000000"/>
        </w:rPr>
      </w:pPr>
      <w:r w:rsidRPr="00260813">
        <w:rPr>
          <w:rFonts w:ascii="Arial" w:hAnsi="Arial" w:cs="Arial"/>
          <w:noProof/>
          <w:color w:val="000000"/>
          <w:lang w:val="en-US"/>
        </w:rPr>
        <w:pict>
          <v:rect id="_x0000_s1042" style="position:absolute;left:0;text-align:left;margin-left:26.4pt;margin-top:10.5pt;width:435pt;height:40.5pt;z-index:-251642880" fillcolor="#feeda2" stroked="f"/>
        </w:pict>
      </w:r>
    </w:p>
    <w:p w:rsidR="00E10D95" w:rsidRPr="00056F2C" w:rsidRDefault="00E10D95">
      <w:pPr>
        <w:spacing w:line="240" w:lineRule="atLeast"/>
        <w:ind w:left="600" w:hanging="600"/>
        <w:jc w:val="both"/>
        <w:rPr>
          <w:rFonts w:ascii="Arial" w:hAnsi="Arial" w:cs="Arial"/>
          <w:b/>
          <w:snapToGrid w:val="0"/>
          <w:color w:val="0D0D0D" w:themeColor="text1" w:themeTint="F2"/>
        </w:rPr>
      </w:pPr>
      <w:r w:rsidRPr="00056F2C">
        <w:rPr>
          <w:rFonts w:ascii="Arial" w:hAnsi="Arial" w:cs="Arial"/>
          <w:b/>
          <w:snapToGrid w:val="0"/>
          <w:color w:val="0D0D0D" w:themeColor="text1" w:themeTint="F2"/>
        </w:rPr>
        <w:t>Q16</w:t>
      </w:r>
      <w:r w:rsidR="002920B4" w:rsidRPr="00056F2C">
        <w:rPr>
          <w:rFonts w:ascii="Arial" w:hAnsi="Arial" w:cs="Arial"/>
          <w:b/>
          <w:snapToGrid w:val="0"/>
          <w:color w:val="0D0D0D" w:themeColor="text1" w:themeTint="F2"/>
        </w:rPr>
        <w:t xml:space="preserve">. </w:t>
      </w:r>
      <w:r w:rsidRPr="00056F2C">
        <w:rPr>
          <w:rFonts w:ascii="Arial" w:hAnsi="Arial" w:cs="Arial"/>
          <w:b/>
          <w:snapToGrid w:val="0"/>
          <w:color w:val="0D0D0D" w:themeColor="text1" w:themeTint="F2"/>
        </w:rPr>
        <w:tab/>
      </w:r>
      <w:r w:rsidR="003B5456" w:rsidRPr="00056F2C">
        <w:rPr>
          <w:rFonts w:ascii="Arial" w:hAnsi="Arial" w:cs="Arial"/>
          <w:b/>
          <w:snapToGrid w:val="0"/>
          <w:color w:val="0D0D0D" w:themeColor="text1" w:themeTint="F2"/>
        </w:rPr>
        <w:t xml:space="preserve">Do you have any of the following long-lasting conditions? </w:t>
      </w:r>
    </w:p>
    <w:p w:rsidR="00A248DD" w:rsidRPr="00056F2C" w:rsidRDefault="003B5456" w:rsidP="00E10D95">
      <w:pPr>
        <w:spacing w:line="240" w:lineRule="atLeast"/>
        <w:ind w:left="600"/>
        <w:jc w:val="both"/>
        <w:rPr>
          <w:rFonts w:ascii="Arial" w:hAnsi="Arial" w:cs="Arial"/>
          <w:i/>
          <w:snapToGrid w:val="0"/>
          <w:color w:val="000000"/>
        </w:rPr>
      </w:pPr>
      <w:r w:rsidRPr="00056F2C">
        <w:rPr>
          <w:rFonts w:ascii="Arial" w:hAnsi="Arial" w:cs="Arial"/>
          <w:i/>
          <w:snapToGrid w:val="0"/>
          <w:color w:val="000000"/>
        </w:rPr>
        <w:t>(</w:t>
      </w:r>
      <w:proofErr w:type="gramStart"/>
      <w:r w:rsidRPr="00056F2C">
        <w:rPr>
          <w:rFonts w:ascii="Arial" w:hAnsi="Arial" w:cs="Arial"/>
          <w:i/>
          <w:snapToGrid w:val="0"/>
          <w:color w:val="000000"/>
        </w:rPr>
        <w:t>long</w:t>
      </w:r>
      <w:proofErr w:type="gramEnd"/>
      <w:r w:rsidR="00684759" w:rsidRPr="00056F2C">
        <w:rPr>
          <w:rFonts w:ascii="Arial" w:hAnsi="Arial" w:cs="Arial"/>
          <w:i/>
          <w:snapToGrid w:val="0"/>
          <w:color w:val="000000"/>
        </w:rPr>
        <w:t xml:space="preserve"> </w:t>
      </w:r>
      <w:r w:rsidRPr="00056F2C">
        <w:rPr>
          <w:rFonts w:ascii="Arial" w:hAnsi="Arial" w:cs="Arial"/>
          <w:i/>
          <w:snapToGrid w:val="0"/>
          <w:color w:val="000000"/>
        </w:rPr>
        <w:t>lasting here relates to conditions affecting someone for at least 6 months or one which is likely to affect someone for at least 6 months)?</w:t>
      </w:r>
    </w:p>
    <w:p w:rsidR="00A248DD" w:rsidRPr="00056F2C" w:rsidRDefault="00A248DD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A248DD" w:rsidRPr="00056F2C" w:rsidRDefault="003B5456" w:rsidP="007E6ABD">
      <w:pPr>
        <w:numPr>
          <w:ilvl w:val="0"/>
          <w:numId w:val="9"/>
        </w:numPr>
        <w:tabs>
          <w:tab w:val="clear" w:pos="600"/>
          <w:tab w:val="left" w:pos="242"/>
          <w:tab w:val="num" w:pos="960"/>
        </w:tabs>
        <w:spacing w:line="240" w:lineRule="atLeast"/>
        <w:ind w:left="96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Blindness, deafness or a severe vision or hearing impairment?</w:t>
      </w:r>
    </w:p>
    <w:p w:rsidR="00A248DD" w:rsidRPr="00056F2C" w:rsidRDefault="003B5456" w:rsidP="007E6ABD">
      <w:pPr>
        <w:numPr>
          <w:ilvl w:val="0"/>
          <w:numId w:val="9"/>
        </w:numPr>
        <w:tabs>
          <w:tab w:val="clear" w:pos="600"/>
          <w:tab w:val="left" w:pos="242"/>
          <w:tab w:val="num" w:pos="960"/>
        </w:tabs>
        <w:spacing w:line="240" w:lineRule="atLeast"/>
        <w:ind w:left="96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A condition that substantially limits one or more basic physical activities such as walking, climbing stairs, reaching, lifting or carrying?</w:t>
      </w:r>
    </w:p>
    <w:p w:rsidR="00A248DD" w:rsidRPr="00056F2C" w:rsidRDefault="003B5456" w:rsidP="007E6ABD">
      <w:pPr>
        <w:numPr>
          <w:ilvl w:val="0"/>
          <w:numId w:val="9"/>
        </w:numPr>
        <w:tabs>
          <w:tab w:val="clear" w:pos="600"/>
          <w:tab w:val="left" w:pos="242"/>
          <w:tab w:val="num" w:pos="960"/>
        </w:tabs>
        <w:spacing w:line="240" w:lineRule="atLeast"/>
        <w:ind w:left="96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A learning or intellectual disability?</w:t>
      </w:r>
    </w:p>
    <w:p w:rsidR="00A248DD" w:rsidRPr="00056F2C" w:rsidRDefault="003B5456" w:rsidP="007E6ABD">
      <w:pPr>
        <w:numPr>
          <w:ilvl w:val="0"/>
          <w:numId w:val="9"/>
        </w:numPr>
        <w:tabs>
          <w:tab w:val="clear" w:pos="600"/>
          <w:tab w:val="left" w:pos="242"/>
          <w:tab w:val="num" w:pos="960"/>
        </w:tabs>
        <w:spacing w:line="240" w:lineRule="atLeast"/>
        <w:ind w:left="96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A psychological or emotional condition?</w:t>
      </w:r>
    </w:p>
    <w:p w:rsidR="00A248DD" w:rsidRPr="00056F2C" w:rsidRDefault="003B5456" w:rsidP="007E6ABD">
      <w:pPr>
        <w:numPr>
          <w:ilvl w:val="0"/>
          <w:numId w:val="9"/>
        </w:numPr>
        <w:tabs>
          <w:tab w:val="clear" w:pos="600"/>
          <w:tab w:val="left" w:pos="242"/>
          <w:tab w:val="num" w:pos="960"/>
        </w:tabs>
        <w:spacing w:line="240" w:lineRule="atLeast"/>
        <w:ind w:left="96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Other, including any chronic illness?</w:t>
      </w:r>
    </w:p>
    <w:p w:rsidR="00E10D95" w:rsidRPr="00056F2C" w:rsidRDefault="003B5456" w:rsidP="00E10D95">
      <w:pPr>
        <w:numPr>
          <w:ilvl w:val="0"/>
          <w:numId w:val="9"/>
        </w:numPr>
        <w:tabs>
          <w:tab w:val="clear" w:pos="600"/>
          <w:tab w:val="num" w:pos="960"/>
        </w:tabs>
        <w:spacing w:line="240" w:lineRule="atLeast"/>
        <w:ind w:left="960"/>
        <w:jc w:val="both"/>
        <w:rPr>
          <w:rFonts w:ascii="Arial" w:hAnsi="Arial" w:cs="Arial"/>
          <w:snapToGrid w:val="0"/>
          <w:color w:val="000000"/>
        </w:rPr>
      </w:pPr>
      <w:r w:rsidRPr="00056F2C">
        <w:rPr>
          <w:rFonts w:ascii="Arial" w:hAnsi="Arial" w:cs="Arial"/>
          <w:snapToGrid w:val="0"/>
          <w:color w:val="000000"/>
        </w:rPr>
        <w:t>No, none of the above</w:t>
      </w:r>
    </w:p>
    <w:p w:rsidR="00A248DD" w:rsidRPr="00056F2C" w:rsidRDefault="003B5456" w:rsidP="00E10D95">
      <w:pPr>
        <w:spacing w:line="240" w:lineRule="atLeast"/>
        <w:ind w:left="960"/>
        <w:jc w:val="both"/>
        <w:rPr>
          <w:rFonts w:ascii="Arial" w:hAnsi="Arial" w:cs="Arial"/>
          <w:i/>
          <w:snapToGrid w:val="0"/>
          <w:color w:val="000000"/>
        </w:rPr>
      </w:pPr>
      <w:r w:rsidRPr="00056F2C">
        <w:rPr>
          <w:rFonts w:ascii="Arial" w:hAnsi="Arial" w:cs="Arial"/>
          <w:i/>
          <w:snapToGrid w:val="0"/>
          <w:color w:val="000000"/>
        </w:rPr>
        <w:t>[Allow multiple responses]</w:t>
      </w:r>
    </w:p>
    <w:p w:rsidR="00A248DD" w:rsidRPr="00056F2C" w:rsidRDefault="00A248DD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445CDA" w:rsidRPr="00056F2C" w:rsidRDefault="00445CDA" w:rsidP="00885983">
      <w:pPr>
        <w:pStyle w:val="BodyText"/>
        <w:rPr>
          <w:rFonts w:ascii="Arial" w:hAnsi="Arial" w:cs="Arial"/>
          <w:b/>
          <w:i/>
          <w:color w:val="FCD116"/>
        </w:rPr>
      </w:pPr>
    </w:p>
    <w:p w:rsidR="00445CDA" w:rsidRPr="00056F2C" w:rsidRDefault="00260813" w:rsidP="00885983">
      <w:pPr>
        <w:pStyle w:val="BodyText"/>
        <w:rPr>
          <w:rFonts w:ascii="Arial" w:hAnsi="Arial" w:cs="Arial"/>
          <w:b/>
          <w:i/>
          <w:color w:val="FCD116"/>
        </w:rPr>
      </w:pPr>
      <w:r w:rsidRPr="00260813">
        <w:rPr>
          <w:rFonts w:ascii="Arial" w:hAnsi="Arial" w:cs="Arial"/>
          <w:noProof/>
          <w:lang w:val="en-US"/>
        </w:rPr>
        <w:pict>
          <v:rect id="_x0000_s1043" style="position:absolute;margin-left:26.4pt;margin-top:3.75pt;width:431.25pt;height:212.25pt;z-index:-251641856" fillcolor="#feeda2" stroked="f"/>
        </w:pict>
      </w:r>
    </w:p>
    <w:p w:rsidR="00885983" w:rsidRPr="00056F2C" w:rsidRDefault="00885983" w:rsidP="005D0F8B">
      <w:pPr>
        <w:pStyle w:val="BodyText"/>
        <w:ind w:firstLine="720"/>
        <w:rPr>
          <w:rFonts w:ascii="Arial" w:hAnsi="Arial" w:cs="Arial"/>
          <w:b/>
          <w:i/>
          <w:color w:val="0D0D0D" w:themeColor="text1" w:themeTint="F2"/>
        </w:rPr>
      </w:pPr>
      <w:r w:rsidRPr="00056F2C">
        <w:rPr>
          <w:rFonts w:ascii="Arial" w:hAnsi="Arial" w:cs="Arial"/>
          <w:b/>
          <w:i/>
          <w:color w:val="0D0D0D" w:themeColor="text1" w:themeTint="F2"/>
        </w:rPr>
        <w:t>Definitions</w:t>
      </w:r>
    </w:p>
    <w:p w:rsidR="00885983" w:rsidRPr="00056F2C" w:rsidRDefault="00885983" w:rsidP="00885983">
      <w:pPr>
        <w:pStyle w:val="BodyText"/>
        <w:rPr>
          <w:rFonts w:ascii="Arial" w:hAnsi="Arial" w:cs="Arial"/>
        </w:rPr>
      </w:pPr>
    </w:p>
    <w:p w:rsidR="00885983" w:rsidRPr="00056F2C" w:rsidRDefault="00885983" w:rsidP="005D0F8B">
      <w:pPr>
        <w:pStyle w:val="BodyText"/>
        <w:ind w:left="720"/>
        <w:rPr>
          <w:rFonts w:ascii="Arial" w:hAnsi="Arial" w:cs="Arial"/>
        </w:rPr>
      </w:pPr>
      <w:r w:rsidRPr="00056F2C">
        <w:rPr>
          <w:rFonts w:ascii="Arial" w:hAnsi="Arial" w:cs="Arial"/>
          <w:i/>
        </w:rPr>
        <w:t>Neighbourhood</w:t>
      </w:r>
      <w:r w:rsidRPr="00056F2C">
        <w:rPr>
          <w:rFonts w:ascii="Arial" w:hAnsi="Arial" w:cs="Arial"/>
        </w:rPr>
        <w:t xml:space="preserve"> – allow respondents to make up their own minds on what neighbourhood means to them, but it can include local community, local area, street or block</w:t>
      </w:r>
    </w:p>
    <w:p w:rsidR="00885983" w:rsidRPr="00056F2C" w:rsidRDefault="00885983" w:rsidP="00885983">
      <w:pPr>
        <w:pStyle w:val="BodyText"/>
        <w:rPr>
          <w:rFonts w:ascii="Arial" w:hAnsi="Arial" w:cs="Arial"/>
        </w:rPr>
      </w:pPr>
    </w:p>
    <w:p w:rsidR="00885983" w:rsidRPr="00056F2C" w:rsidRDefault="00885983" w:rsidP="005D0F8B">
      <w:pPr>
        <w:pStyle w:val="BodyText"/>
        <w:ind w:left="720"/>
        <w:rPr>
          <w:rFonts w:ascii="Arial" w:hAnsi="Arial" w:cs="Arial"/>
        </w:rPr>
      </w:pPr>
      <w:r w:rsidRPr="00056F2C">
        <w:rPr>
          <w:rFonts w:ascii="Arial" w:hAnsi="Arial" w:cs="Arial"/>
          <w:i/>
        </w:rPr>
        <w:t>Relatives</w:t>
      </w:r>
      <w:r w:rsidRPr="00056F2C">
        <w:rPr>
          <w:rFonts w:ascii="Arial" w:hAnsi="Arial" w:cs="Arial"/>
        </w:rPr>
        <w:t xml:space="preserve"> – shall be understood in the widest sense, and shall include father/mother/children, siblings, grandparents, aunts, uncles, cousins, nephews, nieces and families-in-law </w:t>
      </w:r>
    </w:p>
    <w:p w:rsidR="00885983" w:rsidRPr="00056F2C" w:rsidRDefault="00885983" w:rsidP="00885983">
      <w:pPr>
        <w:pStyle w:val="BodyText"/>
        <w:rPr>
          <w:rFonts w:ascii="Arial" w:hAnsi="Arial" w:cs="Arial"/>
        </w:rPr>
      </w:pPr>
    </w:p>
    <w:p w:rsidR="00885983" w:rsidRPr="00056F2C" w:rsidRDefault="00885983" w:rsidP="005D0F8B">
      <w:pPr>
        <w:pStyle w:val="BodyText"/>
        <w:ind w:left="720"/>
        <w:rPr>
          <w:rFonts w:ascii="Arial" w:hAnsi="Arial" w:cs="Arial"/>
        </w:rPr>
      </w:pPr>
      <w:r w:rsidRPr="00056F2C">
        <w:rPr>
          <w:rFonts w:ascii="Arial" w:hAnsi="Arial" w:cs="Arial"/>
          <w:i/>
        </w:rPr>
        <w:t>Friends</w:t>
      </w:r>
      <w:r w:rsidRPr="00056F2C">
        <w:rPr>
          <w:rFonts w:ascii="Arial" w:hAnsi="Arial" w:cs="Arial"/>
        </w:rPr>
        <w:t xml:space="preserve"> – people that the respondent gets together with in his/her spare time (i.e. after working hours, at weekends, or for holidays) and with whom the respondent shares private matters </w:t>
      </w:r>
    </w:p>
    <w:p w:rsidR="00885983" w:rsidRPr="00056F2C" w:rsidRDefault="00885983" w:rsidP="00885983">
      <w:pPr>
        <w:pStyle w:val="BodyText"/>
        <w:rPr>
          <w:rFonts w:ascii="Arial" w:hAnsi="Arial" w:cs="Arial"/>
          <w:i/>
        </w:rPr>
      </w:pPr>
    </w:p>
    <w:p w:rsidR="00885983" w:rsidRPr="00056F2C" w:rsidRDefault="00885983" w:rsidP="00E801FF">
      <w:pPr>
        <w:pStyle w:val="BodyText"/>
        <w:ind w:left="720"/>
        <w:rPr>
          <w:rFonts w:ascii="Arial" w:hAnsi="Arial" w:cs="Arial"/>
        </w:rPr>
      </w:pPr>
      <w:r w:rsidRPr="00056F2C">
        <w:rPr>
          <w:rFonts w:ascii="Arial" w:hAnsi="Arial" w:cs="Arial"/>
          <w:i/>
        </w:rPr>
        <w:t xml:space="preserve">Neighbours </w:t>
      </w:r>
      <w:r w:rsidRPr="00056F2C">
        <w:rPr>
          <w:rFonts w:ascii="Arial" w:hAnsi="Arial" w:cs="Arial"/>
        </w:rPr>
        <w:t>– allow respondents to make up their own minds on what a neighbour means to them</w:t>
      </w:r>
      <w:r w:rsidR="00F13C94" w:rsidRPr="00056F2C">
        <w:rPr>
          <w:rFonts w:ascii="Arial" w:hAnsi="Arial" w:cs="Arial"/>
        </w:rPr>
        <w:t>.</w:t>
      </w:r>
    </w:p>
    <w:sectPr w:rsidR="00885983" w:rsidRPr="00056F2C" w:rsidSect="00A248DD">
      <w:headerReference w:type="default" r:id="rId8"/>
      <w:endnotePr>
        <w:numFmt w:val="decimal"/>
      </w:endnotePr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E3" w:rsidRDefault="00BC04E3" w:rsidP="00F13C94">
      <w:r>
        <w:separator/>
      </w:r>
    </w:p>
  </w:endnote>
  <w:endnote w:type="continuationSeparator" w:id="0">
    <w:p w:rsidR="00BC04E3" w:rsidRDefault="00BC04E3" w:rsidP="00F1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E3" w:rsidRDefault="00BC04E3" w:rsidP="00F13C94">
      <w:r>
        <w:separator/>
      </w:r>
    </w:p>
  </w:footnote>
  <w:footnote w:type="continuationSeparator" w:id="0">
    <w:p w:rsidR="00BC04E3" w:rsidRDefault="00BC04E3" w:rsidP="00F1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E3" w:rsidRDefault="00BC04E3">
    <w:pPr>
      <w:pStyle w:val="Header"/>
    </w:pP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0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121C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F74A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E578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5F4A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B46330"/>
    <w:multiLevelType w:val="singleLevel"/>
    <w:tmpl w:val="117E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4AA14ABB"/>
    <w:multiLevelType w:val="singleLevel"/>
    <w:tmpl w:val="79BC8E8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4CE105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1C75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AF48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F67E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5247D2"/>
    <w:multiLevelType w:val="singleLevel"/>
    <w:tmpl w:val="CBEA78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6AC978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D6D14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E2349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597"/>
    <w:rsid w:val="00056F2C"/>
    <w:rsid w:val="00137BF8"/>
    <w:rsid w:val="00182888"/>
    <w:rsid w:val="00260813"/>
    <w:rsid w:val="002920B4"/>
    <w:rsid w:val="002D551E"/>
    <w:rsid w:val="002F1873"/>
    <w:rsid w:val="00312807"/>
    <w:rsid w:val="00331EF0"/>
    <w:rsid w:val="003334B2"/>
    <w:rsid w:val="003B5456"/>
    <w:rsid w:val="0043734B"/>
    <w:rsid w:val="004403AB"/>
    <w:rsid w:val="00445CDA"/>
    <w:rsid w:val="0047119B"/>
    <w:rsid w:val="00486AAA"/>
    <w:rsid w:val="00545D29"/>
    <w:rsid w:val="005D0F8B"/>
    <w:rsid w:val="005E036E"/>
    <w:rsid w:val="00633F68"/>
    <w:rsid w:val="00684759"/>
    <w:rsid w:val="006D04AE"/>
    <w:rsid w:val="006D0C28"/>
    <w:rsid w:val="006E1F50"/>
    <w:rsid w:val="007E6ABD"/>
    <w:rsid w:val="00885983"/>
    <w:rsid w:val="008A6A1F"/>
    <w:rsid w:val="00A248DD"/>
    <w:rsid w:val="00B355A3"/>
    <w:rsid w:val="00B83D16"/>
    <w:rsid w:val="00BC04E3"/>
    <w:rsid w:val="00BD638F"/>
    <w:rsid w:val="00C133CA"/>
    <w:rsid w:val="00C66597"/>
    <w:rsid w:val="00DB2E6F"/>
    <w:rsid w:val="00DD174A"/>
    <w:rsid w:val="00E10D95"/>
    <w:rsid w:val="00E801FF"/>
    <w:rsid w:val="00F1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#feeda2"/>
      <o:colormenu v:ext="edit" fillcolor="#fcd11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DD"/>
    <w:rPr>
      <w:lang w:val="en-GB"/>
    </w:rPr>
  </w:style>
  <w:style w:type="paragraph" w:styleId="Heading1">
    <w:name w:val="heading 1"/>
    <w:basedOn w:val="Normal"/>
    <w:next w:val="Normal"/>
    <w:qFormat/>
    <w:rsid w:val="00A248D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248DD"/>
    <w:pPr>
      <w:keepNext/>
      <w:spacing w:line="240" w:lineRule="atLeast"/>
      <w:ind w:left="720" w:hanging="720"/>
      <w:jc w:val="both"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A248DD"/>
    <w:pPr>
      <w:keepNext/>
      <w:jc w:val="both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A248DD"/>
    <w:pPr>
      <w:keepNext/>
      <w:spacing w:line="240" w:lineRule="atLeast"/>
      <w:ind w:left="720" w:hanging="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248DD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248DD"/>
    <w:pPr>
      <w:keepNext/>
      <w:spacing w:line="240" w:lineRule="atLeast"/>
      <w:jc w:val="both"/>
      <w:outlineLvl w:val="5"/>
    </w:pPr>
    <w:rPr>
      <w:b/>
      <w:snapToGrid w:val="0"/>
      <w:color w:val="000000"/>
      <w:sz w:val="28"/>
    </w:rPr>
  </w:style>
  <w:style w:type="paragraph" w:styleId="Heading7">
    <w:name w:val="heading 7"/>
    <w:basedOn w:val="Normal"/>
    <w:next w:val="Normal"/>
    <w:qFormat/>
    <w:rsid w:val="00A248DD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A248DD"/>
    <w:pPr>
      <w:keepNext/>
      <w:spacing w:line="240" w:lineRule="atLeast"/>
      <w:ind w:left="720" w:hanging="720"/>
      <w:jc w:val="both"/>
      <w:outlineLvl w:val="7"/>
    </w:pPr>
    <w:rPr>
      <w:b/>
      <w:i/>
      <w:snapToGrid w:val="0"/>
      <w:color w:val="000000"/>
    </w:rPr>
  </w:style>
  <w:style w:type="paragraph" w:styleId="Heading9">
    <w:name w:val="heading 9"/>
    <w:basedOn w:val="Normal"/>
    <w:next w:val="Normal"/>
    <w:qFormat/>
    <w:rsid w:val="00A248DD"/>
    <w:pPr>
      <w:keepNext/>
      <w:spacing w:line="240" w:lineRule="atLeast"/>
      <w:jc w:val="both"/>
      <w:outlineLvl w:val="8"/>
    </w:pPr>
    <w:rPr>
      <w:b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8DD"/>
    <w:pPr>
      <w:spacing w:line="240" w:lineRule="atLeast"/>
    </w:pPr>
    <w:rPr>
      <w:rFonts w:ascii="Helvetica" w:hAnsi="Helvetica"/>
      <w:snapToGrid w:val="0"/>
      <w:color w:val="000000"/>
    </w:rPr>
  </w:style>
  <w:style w:type="paragraph" w:styleId="BodyTextIndent">
    <w:name w:val="Body Text Indent"/>
    <w:basedOn w:val="Normal"/>
    <w:semiHidden/>
    <w:rsid w:val="00A248DD"/>
    <w:pPr>
      <w:spacing w:line="240" w:lineRule="atLeast"/>
      <w:ind w:left="720" w:hanging="720"/>
    </w:pPr>
    <w:rPr>
      <w:b/>
      <w:snapToGrid w:val="0"/>
      <w:color w:val="000000"/>
    </w:rPr>
  </w:style>
  <w:style w:type="paragraph" w:styleId="Header">
    <w:name w:val="header"/>
    <w:basedOn w:val="Normal"/>
    <w:semiHidden/>
    <w:rsid w:val="00A24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248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248DD"/>
  </w:style>
  <w:style w:type="paragraph" w:styleId="BodyText2">
    <w:name w:val="Body Text 2"/>
    <w:basedOn w:val="Normal"/>
    <w:semiHidden/>
    <w:rsid w:val="00A248DD"/>
    <w:pPr>
      <w:spacing w:line="240" w:lineRule="atLeast"/>
      <w:jc w:val="both"/>
    </w:pPr>
    <w:rPr>
      <w:b/>
      <w:snapToGrid w:val="0"/>
      <w:color w:val="000000"/>
    </w:rPr>
  </w:style>
  <w:style w:type="paragraph" w:styleId="BodyTextIndent2">
    <w:name w:val="Body Text Indent 2"/>
    <w:basedOn w:val="Normal"/>
    <w:semiHidden/>
    <w:rsid w:val="00A248DD"/>
    <w:pPr>
      <w:spacing w:line="240" w:lineRule="atLeast"/>
      <w:ind w:left="720" w:hanging="720"/>
      <w:jc w:val="both"/>
    </w:pPr>
    <w:rPr>
      <w:b/>
      <w:snapToGrid w:val="0"/>
      <w:color w:val="000000"/>
    </w:rPr>
  </w:style>
  <w:style w:type="paragraph" w:styleId="EndnoteText">
    <w:name w:val="endnote text"/>
    <w:basedOn w:val="Normal"/>
    <w:semiHidden/>
    <w:rsid w:val="00A248DD"/>
  </w:style>
  <w:style w:type="character" w:styleId="EndnoteReference">
    <w:name w:val="endnote reference"/>
    <w:basedOn w:val="DefaultParagraphFont"/>
    <w:semiHidden/>
    <w:rsid w:val="00A248DD"/>
    <w:rPr>
      <w:vertAlign w:val="superscript"/>
    </w:rPr>
  </w:style>
  <w:style w:type="paragraph" w:styleId="FootnoteText">
    <w:name w:val="footnote text"/>
    <w:basedOn w:val="Normal"/>
    <w:semiHidden/>
    <w:rsid w:val="00A248DD"/>
  </w:style>
  <w:style w:type="character" w:styleId="FootnoteReference">
    <w:name w:val="footnote reference"/>
    <w:basedOn w:val="DefaultParagraphFont"/>
    <w:semiHidden/>
    <w:rsid w:val="00A248DD"/>
    <w:rPr>
      <w:vertAlign w:val="superscript"/>
    </w:rPr>
  </w:style>
  <w:style w:type="paragraph" w:styleId="BodyText3">
    <w:name w:val="Body Text 3"/>
    <w:basedOn w:val="Normal"/>
    <w:semiHidden/>
    <w:rsid w:val="00A248DD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97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unhideWhenUsed/>
    <w:rsid w:val="00312807"/>
    <w:pPr>
      <w:spacing w:after="120"/>
      <w:ind w:left="144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7950-7B50-463C-B9E8-5777493F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885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and Energy conservation – specifications for module draft 1</vt:lpstr>
    </vt:vector>
  </TitlesOfParts>
  <Company>Central Statistics Office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and Energy conservation – specifications for module draft 1</dc:title>
  <dc:subject/>
  <dc:creator>ticknern</dc:creator>
  <cp:keywords/>
  <dc:description/>
  <cp:lastModifiedBy>ocallaghanm</cp:lastModifiedBy>
  <cp:revision>21</cp:revision>
  <cp:lastPrinted>2009-07-23T13:58:00Z</cp:lastPrinted>
  <dcterms:created xsi:type="dcterms:W3CDTF">2009-07-23T13:33:00Z</dcterms:created>
  <dcterms:modified xsi:type="dcterms:W3CDTF">2009-07-27T12:50:00Z</dcterms:modified>
</cp:coreProperties>
</file>